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4BEF" w14:textId="2DE7B6E4" w:rsidR="004A7E3C" w:rsidRPr="0044111F" w:rsidRDefault="00D906A3" w:rsidP="007E24B5">
      <w:pPr>
        <w:pStyle w:val="Corpodetexto"/>
        <w:ind w:left="183"/>
        <w:jc w:val="center"/>
        <w:rPr>
          <w:rFonts w:ascii="Times New Roman" w:hAnsi="Times New Roman" w:cs="Times New Roman"/>
          <w:b w:val="0"/>
        </w:rPr>
      </w:pPr>
      <w:r w:rsidRPr="0044111F">
        <w:rPr>
          <w:rFonts w:ascii="Times New Roman" w:hAnsi="Times New Roman" w:cs="Times New Roman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6724B1A9" wp14:editId="6C5F8D6A">
                <wp:extent cx="6505575" cy="244475"/>
                <wp:effectExtent l="0" t="0" r="28575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444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E671" w14:textId="4EAAD6A3" w:rsidR="007E24B5" w:rsidRPr="00DD1018" w:rsidRDefault="001B70BC" w:rsidP="007E24B5">
                            <w:pPr>
                              <w:pStyle w:val="Corpodetexto"/>
                              <w:tabs>
                                <w:tab w:val="left" w:pos="5000"/>
                              </w:tabs>
                              <w:spacing w:before="18"/>
                              <w:ind w:left="127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OFICINAS DE INGLÊS</w:t>
                            </w:r>
                            <w:r w:rsidRPr="00DD1018">
                              <w:rPr>
                                <w:rFonts w:ascii="Times New Roman" w:hAnsi="Times New Roman" w:cs="Times New Roman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 w:rsidR="007E24B5"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11F"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º</w:t>
                            </w:r>
                            <w:r w:rsidRPr="00DD1018">
                              <w:rPr>
                                <w:rFonts w:ascii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SEMESTRE</w:t>
                            </w:r>
                            <w:r w:rsidR="007E24B5" w:rsidRPr="00DD10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24B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2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" fillcolor="#c2d59b" strokeweight=".48pt">
                <v:textbox inset="0,0,0,0">
                  <w:txbxContent>
                    <w:p w14:paraId="4676E671" w14:textId="4EAAD6A3" w:rsidR="007E24B5" w:rsidRPr="00DD1018" w:rsidRDefault="001B70BC" w:rsidP="007E24B5">
                      <w:pPr>
                        <w:pStyle w:val="Corpodetexto"/>
                        <w:tabs>
                          <w:tab w:val="left" w:pos="5000"/>
                        </w:tabs>
                        <w:spacing w:before="18"/>
                        <w:ind w:left="127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OFICINAS DE INGLÊS</w:t>
                      </w:r>
                      <w:r w:rsidRPr="00DD1018">
                        <w:rPr>
                          <w:rFonts w:ascii="Times New Roman" w:hAnsi="Times New Roman" w:cs="Times New Roman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–</w:t>
                      </w:r>
                      <w:r w:rsidR="007E24B5"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44111F"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º</w:t>
                      </w:r>
                      <w:r w:rsidRPr="00DD1018">
                        <w:rPr>
                          <w:rFonts w:ascii="Times New Roman" w:hAnsi="Times New Roman" w:cs="Times New Roman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SEMESTRE</w:t>
                      </w:r>
                      <w:r w:rsidR="007E24B5" w:rsidRPr="00DD10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3ADFD" w14:textId="77777777" w:rsidR="00E01E37" w:rsidRPr="0044111F" w:rsidRDefault="001B70BC" w:rsidP="00D14A46">
      <w:pPr>
        <w:pStyle w:val="Corpodetexto"/>
        <w:spacing w:before="231"/>
        <w:ind w:left="222" w:right="1412"/>
        <w:jc w:val="center"/>
        <w:rPr>
          <w:rFonts w:ascii="Times New Roman" w:hAnsi="Times New Roman" w:cs="Times New Roman"/>
        </w:rPr>
      </w:pPr>
      <w:r w:rsidRPr="0044111F">
        <w:rPr>
          <w:rFonts w:ascii="Times New Roman" w:hAnsi="Times New Roman" w:cs="Times New Roman"/>
        </w:rPr>
        <w:t xml:space="preserve">PUC Minas – ICH – Departamento de Letras </w:t>
      </w:r>
    </w:p>
    <w:p w14:paraId="1F503B26" w14:textId="77777777" w:rsidR="004A7E3C" w:rsidRPr="0044111F" w:rsidRDefault="004A7E3C">
      <w:pPr>
        <w:pStyle w:val="Corpodetexto"/>
        <w:spacing w:before="9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7"/>
        <w:gridCol w:w="2268"/>
        <w:gridCol w:w="10630"/>
      </w:tblGrid>
      <w:tr w:rsidR="002A6F74" w:rsidRPr="00C26DF4" w14:paraId="6F253108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50FE5D02" w14:textId="579A31ED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14:paraId="10B3D706" w14:textId="00D6F194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EAF0DD"/>
          </w:tcPr>
          <w:p w14:paraId="4A106BA9" w14:textId="77777777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3ª feiras</w:t>
            </w:r>
          </w:p>
          <w:p w14:paraId="5E4CC1C4" w14:textId="72FEFD2C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19h-20h</w:t>
            </w:r>
          </w:p>
        </w:tc>
        <w:tc>
          <w:tcPr>
            <w:tcW w:w="769" w:type="pct"/>
            <w:shd w:val="clear" w:color="auto" w:fill="EAF0DD"/>
          </w:tcPr>
          <w:p w14:paraId="41B26C12" w14:textId="2FE09388" w:rsidR="002A6F74" w:rsidRPr="00302AC9" w:rsidRDefault="002A6F74" w:rsidP="00091403">
            <w:pPr>
              <w:rPr>
                <w:rFonts w:ascii="Times New Roman" w:eastAsia="Noto Serif CJK SC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 inglesa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(1910-1920)</w:t>
            </w:r>
          </w:p>
        </w:tc>
        <w:tc>
          <w:tcPr>
            <w:tcW w:w="3605" w:type="pct"/>
            <w:shd w:val="clear" w:color="auto" w:fill="EAF0DD"/>
          </w:tcPr>
          <w:p w14:paraId="74E8CFA5" w14:textId="598A3506" w:rsidR="002A6F74" w:rsidRPr="00302AC9" w:rsidRDefault="002A6F74" w:rsidP="00C26DF4">
            <w:pPr>
              <w:pStyle w:val="TableParagraph"/>
              <w:ind w:left="107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de poemas escritos por autores ingleses e publicados na década de 1910. Identificação e discussão de recursos compositivos utilizados pelos poetas na construção dos textos.</w:t>
            </w:r>
          </w:p>
        </w:tc>
      </w:tr>
      <w:tr w:rsidR="002A6F74" w:rsidRPr="00C26DF4" w14:paraId="4F63BDF8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3009EDD9" w14:textId="5B31F84B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33" w:type="pct"/>
            <w:shd w:val="clear" w:color="auto" w:fill="EAF0DD"/>
          </w:tcPr>
          <w:p w14:paraId="5840208F" w14:textId="77777777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3ª feiras</w:t>
            </w:r>
          </w:p>
          <w:p w14:paraId="07F66EAF" w14:textId="029988CC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0h30</w:t>
            </w: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69" w:type="pct"/>
            <w:shd w:val="clear" w:color="auto" w:fill="EAF0DD"/>
          </w:tcPr>
          <w:p w14:paraId="6E6D8BFF" w14:textId="77777777" w:rsidR="002A6F74" w:rsidRPr="00302AC9" w:rsidRDefault="002A6F74" w:rsidP="00DD1018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e Cinema LGBTQI+ em Língua Inglesa</w:t>
            </w:r>
          </w:p>
          <w:p w14:paraId="1400E2AE" w14:textId="77777777" w:rsidR="002A6F74" w:rsidRPr="00302AC9" w:rsidRDefault="002A6F74" w:rsidP="00DD1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605" w:type="pct"/>
            <w:shd w:val="clear" w:color="auto" w:fill="EAF0DD"/>
          </w:tcPr>
          <w:p w14:paraId="0104DC0C" w14:textId="1F30CBED" w:rsidR="002A6F74" w:rsidRPr="00302AC9" w:rsidRDefault="002A6F74" w:rsidP="006876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Textos de </w:t>
            </w:r>
            <w:proofErr w:type="gramStart"/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não-ficção</w:t>
            </w:r>
            <w:proofErr w:type="gramEnd"/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literários (teoria, ensaios, contos, trechos de romances, poemas, peças teatrais) e textos fílmicos (curtas e longas-metragens) de temática LGBTQI+ em língua inglesa. Análise e discussão sobre identidades e identificação (estudos culturais), </w:t>
            </w:r>
            <w:r w:rsidRPr="00302A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teoria</w:t>
            </w:r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A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queer</w:t>
            </w:r>
            <w:r w:rsidRPr="0030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representações, memória, infância, relacionamentos, corpos, desejo, sexos, gêneros. Análise e discussão sobre aspectos das narrativas, dos personagens, dos enredos, dos símbolos, da autoria.</w:t>
            </w:r>
          </w:p>
        </w:tc>
      </w:tr>
      <w:tr w:rsidR="002A6F74" w:rsidRPr="00302AC9" w14:paraId="607B1C38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5ED2D58E" w14:textId="4926E007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433" w:type="pct"/>
            <w:shd w:val="clear" w:color="auto" w:fill="EAF0DD"/>
          </w:tcPr>
          <w:p w14:paraId="7E776514" w14:textId="364E259D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4ª feiras</w:t>
            </w:r>
          </w:p>
          <w:p w14:paraId="5957989A" w14:textId="456D9E43" w:rsidR="002A6F74" w:rsidRPr="00302AC9" w:rsidRDefault="002A6F74" w:rsidP="00DD10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  <w:proofErr w:type="gramEnd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-18:10</w:t>
            </w:r>
          </w:p>
        </w:tc>
        <w:tc>
          <w:tcPr>
            <w:tcW w:w="769" w:type="pct"/>
            <w:shd w:val="clear" w:color="auto" w:fill="EAF0DD"/>
          </w:tcPr>
          <w:p w14:paraId="10863AFE" w14:textId="195D3CB2" w:rsidR="002A6F74" w:rsidRPr="00302AC9" w:rsidRDefault="002A6F74" w:rsidP="00DD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Pronúncia de inglês para estudantes brasileiros</w:t>
            </w:r>
          </w:p>
        </w:tc>
        <w:tc>
          <w:tcPr>
            <w:tcW w:w="3605" w:type="pct"/>
            <w:shd w:val="clear" w:color="auto" w:fill="EAF0DD"/>
          </w:tcPr>
          <w:p w14:paraId="0891DD19" w14:textId="28EE2FAA" w:rsidR="002A6F74" w:rsidRPr="00302AC9" w:rsidRDefault="002A6F74" w:rsidP="00DC0F78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Esta oficina tem por objetivo central apresentar os sons de inglês aos falantes de português brasileiro, indicando, ainda, algumas diferenças entre algumas variedades do inglês, principalmente do Americano e do Britânico. Enfatizaremos aspectos fonológicos relevantes para estudantes brasileiros de inglês como língua estrangeira, no intuito de tornar a sua comunicação mais eficiente tanto na fala quanto na compreensão auditiva.</w:t>
            </w:r>
          </w:p>
        </w:tc>
      </w:tr>
      <w:tr w:rsidR="002A6F74" w:rsidRPr="00302AC9" w14:paraId="73F74E75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2267CCB0" w14:textId="414BF99F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33" w:type="pct"/>
            <w:shd w:val="clear" w:color="auto" w:fill="EAF0DD"/>
          </w:tcPr>
          <w:p w14:paraId="080778F7" w14:textId="77777777" w:rsidR="002A6F74" w:rsidRPr="00302AC9" w:rsidRDefault="002A6F74" w:rsidP="00D029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4ª feiras</w:t>
            </w:r>
          </w:p>
          <w:p w14:paraId="03243111" w14:textId="02E4D2C0" w:rsidR="002A6F74" w:rsidRPr="00302AC9" w:rsidRDefault="002A6F74" w:rsidP="00D029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19h-20h</w:t>
            </w:r>
          </w:p>
        </w:tc>
        <w:tc>
          <w:tcPr>
            <w:tcW w:w="769" w:type="pct"/>
            <w:shd w:val="clear" w:color="auto" w:fill="EAF0DD"/>
          </w:tcPr>
          <w:p w14:paraId="1E7B0456" w14:textId="728EDA11" w:rsidR="002A6F74" w:rsidRPr="00302AC9" w:rsidRDefault="002A6F74" w:rsidP="00DD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Conversação - música e cultura pop</w:t>
            </w:r>
          </w:p>
        </w:tc>
        <w:tc>
          <w:tcPr>
            <w:tcW w:w="3605" w:type="pct"/>
            <w:shd w:val="clear" w:color="auto" w:fill="EAF0DD"/>
          </w:tcPr>
          <w:p w14:paraId="706222B2" w14:textId="7BD34993" w:rsidR="002A6F74" w:rsidRPr="00302AC9" w:rsidRDefault="002A6F74" w:rsidP="00C26DF4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Essa oficina tem como objetivo central incentivar a conversação da língua inglesa tendo como principal foco a música e cultura pop. O intuito da oficina é fazer com que o falante se sinta cada vez mais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C26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vontade para falar inglês.</w:t>
            </w:r>
          </w:p>
        </w:tc>
      </w:tr>
      <w:tr w:rsidR="002A6F74" w:rsidRPr="00302AC9" w14:paraId="108B39CB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686CF78E" w14:textId="093EDB0A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33" w:type="pct"/>
            <w:shd w:val="clear" w:color="auto" w:fill="EAF0DD"/>
          </w:tcPr>
          <w:p w14:paraId="3761F48D" w14:textId="44D63DAF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4ª feiras </w:t>
            </w:r>
            <w:proofErr w:type="gramStart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  <w:proofErr w:type="gramEnd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-19:30</w:t>
            </w:r>
          </w:p>
        </w:tc>
        <w:tc>
          <w:tcPr>
            <w:tcW w:w="769" w:type="pct"/>
            <w:shd w:val="clear" w:color="auto" w:fill="EAF0DD"/>
          </w:tcPr>
          <w:p w14:paraId="43EFA9A0" w14:textId="7BF46EA6" w:rsidR="002A6F74" w:rsidRPr="00302AC9" w:rsidRDefault="002A6F74" w:rsidP="00DD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Tópicos gramaticais de língua inglesa</w:t>
            </w:r>
          </w:p>
        </w:tc>
        <w:tc>
          <w:tcPr>
            <w:tcW w:w="3605" w:type="pct"/>
            <w:shd w:val="clear" w:color="auto" w:fill="EAF0DD"/>
          </w:tcPr>
          <w:p w14:paraId="5C4B483F" w14:textId="0C01AA42" w:rsidR="002A6F74" w:rsidRPr="00302AC9" w:rsidRDefault="002A6F74" w:rsidP="00DD1018">
            <w:pPr>
              <w:pStyle w:val="TableParagraph"/>
              <w:ind w:left="107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Estudo de estruturas gramaticais da língua inglesa. Revisão e análise de estruturas básicas da língua.</w:t>
            </w:r>
          </w:p>
        </w:tc>
      </w:tr>
      <w:tr w:rsidR="002A6F74" w:rsidRPr="00302AC9" w14:paraId="4E7816B3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1C8DCC86" w14:textId="6F6F1614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433" w:type="pct"/>
            <w:shd w:val="clear" w:color="auto" w:fill="EAF0DD"/>
          </w:tcPr>
          <w:p w14:paraId="33A5D0AD" w14:textId="3DCE8FC6" w:rsidR="002A6F74" w:rsidRPr="00302AC9" w:rsidRDefault="002A6F74" w:rsidP="00302AC9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4as feiras </w:t>
            </w:r>
            <w:proofErr w:type="gramStart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  <w:proofErr w:type="gramEnd"/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-20:30</w:t>
            </w:r>
          </w:p>
          <w:p w14:paraId="06EBE608" w14:textId="0985AD6A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9" w:type="pct"/>
            <w:shd w:val="clear" w:color="auto" w:fill="EAF0DD"/>
          </w:tcPr>
          <w:p w14:paraId="22E480F9" w14:textId="1B621685" w:rsidR="002A6F74" w:rsidRPr="00302AC9" w:rsidRDefault="002A6F74" w:rsidP="002A6F74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Tópicos gramaticais de língua inglesa – verb tenses </w:t>
            </w:r>
          </w:p>
        </w:tc>
        <w:tc>
          <w:tcPr>
            <w:tcW w:w="3605" w:type="pct"/>
            <w:shd w:val="clear" w:color="auto" w:fill="EAF0DD"/>
          </w:tcPr>
          <w:p w14:paraId="33348F8C" w14:textId="1D06A424" w:rsidR="002A6F74" w:rsidRPr="00302AC9" w:rsidRDefault="002A6F74" w:rsidP="002A6F74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Estudo de estruturas gramaticais da língua inglesa. Revisão e análise de estruturas básicas da língua. </w:t>
            </w:r>
          </w:p>
        </w:tc>
      </w:tr>
      <w:tr w:rsidR="002A6F74" w:rsidRPr="00302AC9" w14:paraId="6A2D8815" w14:textId="77777777" w:rsidTr="002A6F74">
        <w:trPr>
          <w:trHeight w:val="297"/>
        </w:trPr>
        <w:tc>
          <w:tcPr>
            <w:tcW w:w="194" w:type="pct"/>
            <w:shd w:val="clear" w:color="auto" w:fill="EAF0DD"/>
          </w:tcPr>
          <w:p w14:paraId="5A976D2B" w14:textId="5C4A16A3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433" w:type="pct"/>
            <w:shd w:val="clear" w:color="auto" w:fill="EAF0DD"/>
          </w:tcPr>
          <w:p w14:paraId="5ED82F14" w14:textId="77777777" w:rsidR="002A6F74" w:rsidRPr="00302AC9" w:rsidRDefault="002A6F74" w:rsidP="00302A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3ª feiras</w:t>
            </w:r>
          </w:p>
          <w:p w14:paraId="7E43F3F7" w14:textId="2692FE2A" w:rsidR="002A6F74" w:rsidRPr="00302AC9" w:rsidRDefault="002A6F74" w:rsidP="00302A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19h-20h</w:t>
            </w:r>
          </w:p>
        </w:tc>
        <w:tc>
          <w:tcPr>
            <w:tcW w:w="769" w:type="pct"/>
            <w:shd w:val="clear" w:color="auto" w:fill="EAF0DD"/>
          </w:tcPr>
          <w:p w14:paraId="0FF359C6" w14:textId="0BC01E54" w:rsidR="002A6F74" w:rsidRPr="00302AC9" w:rsidRDefault="002A6F74" w:rsidP="002A6F74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Tópicos gramaticais de lí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ngua inglesa – parts of speech </w:t>
            </w:r>
          </w:p>
        </w:tc>
        <w:tc>
          <w:tcPr>
            <w:tcW w:w="3605" w:type="pct"/>
            <w:shd w:val="clear" w:color="auto" w:fill="EAF0DD"/>
          </w:tcPr>
          <w:p w14:paraId="05C7AAF8" w14:textId="4137661F" w:rsidR="002A6F74" w:rsidRPr="00302AC9" w:rsidRDefault="002A6F74" w:rsidP="00DD1018">
            <w:pPr>
              <w:pStyle w:val="TableParagraph"/>
              <w:ind w:left="107" w:right="3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Estudo de estruturas gramaticais da língua inglesa. Revisão e análise de estruturas básicas da língua.</w:t>
            </w:r>
          </w:p>
        </w:tc>
      </w:tr>
      <w:tr w:rsidR="002A6F74" w:rsidRPr="00302AC9" w14:paraId="312B593A" w14:textId="77777777" w:rsidTr="002A6F74">
        <w:trPr>
          <w:trHeight w:val="267"/>
        </w:trPr>
        <w:tc>
          <w:tcPr>
            <w:tcW w:w="194" w:type="pct"/>
            <w:shd w:val="clear" w:color="auto" w:fill="EAF0DD"/>
          </w:tcPr>
          <w:p w14:paraId="58E7AC2A" w14:textId="1694ED55" w:rsidR="002A6F74" w:rsidRPr="00302AC9" w:rsidRDefault="002A6F74" w:rsidP="00DD10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33" w:type="pct"/>
            <w:shd w:val="clear" w:color="auto" w:fill="EAF0DD"/>
          </w:tcPr>
          <w:p w14:paraId="4AC4A0F2" w14:textId="3C9454AD" w:rsidR="002A6F74" w:rsidRPr="00B9027B" w:rsidRDefault="002A6F74" w:rsidP="00B90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5ª feiras 16h-17h</w:t>
            </w:r>
          </w:p>
        </w:tc>
        <w:tc>
          <w:tcPr>
            <w:tcW w:w="769" w:type="pct"/>
            <w:shd w:val="clear" w:color="auto" w:fill="EAF0DD"/>
          </w:tcPr>
          <w:p w14:paraId="745F4E02" w14:textId="64583BD4" w:rsidR="002A6F74" w:rsidRPr="00302AC9" w:rsidRDefault="002A6F74" w:rsidP="002A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Linguagem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inematográfica: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onceitos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ásicos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stratégias 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</w:t>
            </w:r>
            <w:r w:rsidRPr="00C13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eitura</w:t>
            </w:r>
          </w:p>
        </w:tc>
        <w:tc>
          <w:tcPr>
            <w:tcW w:w="3605" w:type="pct"/>
            <w:shd w:val="clear" w:color="auto" w:fill="EAF0DD"/>
          </w:tcPr>
          <w:p w14:paraId="3374001F" w14:textId="77777777" w:rsidR="002A6F74" w:rsidRPr="00B9027B" w:rsidRDefault="002A6F74" w:rsidP="00B902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Esta oficina tem como objetivo apresentar e discutir os principais conceitos que constituem a linguagem cinematográfica. Dentre eles serão estudados: direção, roteiro, desenho de som, montagem, tempo e espaço. Espera-se que, ao final, haja um maior entendimento das estratégias narrativas que compõem um filme a fim de aperfeiçoar a leitura de textos cinematográficos. </w:t>
            </w:r>
          </w:p>
          <w:p w14:paraId="0740AABA" w14:textId="77777777" w:rsidR="002A6F74" w:rsidRPr="00302AC9" w:rsidRDefault="002A6F74" w:rsidP="00DD101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D1ED5" w14:textId="77777777" w:rsidR="001B70BC" w:rsidRPr="00302AC9" w:rsidRDefault="001B70BC">
      <w:pPr>
        <w:rPr>
          <w:rFonts w:ascii="Times New Roman" w:hAnsi="Times New Roman" w:cs="Times New Roman"/>
          <w:sz w:val="24"/>
          <w:szCs w:val="24"/>
        </w:rPr>
      </w:pPr>
    </w:p>
    <w:sectPr w:rsidR="001B70BC" w:rsidRPr="00302AC9" w:rsidSect="00E01E37">
      <w:type w:val="continuous"/>
      <w:pgSz w:w="16840" w:h="11910" w:orient="landscape"/>
      <w:pgMar w:top="1480" w:right="1400" w:bottom="15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C"/>
    <w:rsid w:val="0005367D"/>
    <w:rsid w:val="000828AE"/>
    <w:rsid w:val="00091403"/>
    <w:rsid w:val="00096438"/>
    <w:rsid w:val="000A6B29"/>
    <w:rsid w:val="001414EB"/>
    <w:rsid w:val="001B70BC"/>
    <w:rsid w:val="001C481D"/>
    <w:rsid w:val="001D41B6"/>
    <w:rsid w:val="00285795"/>
    <w:rsid w:val="002A6F74"/>
    <w:rsid w:val="002C662F"/>
    <w:rsid w:val="002E747B"/>
    <w:rsid w:val="00302AC9"/>
    <w:rsid w:val="00304428"/>
    <w:rsid w:val="00343474"/>
    <w:rsid w:val="0035638A"/>
    <w:rsid w:val="00362A2C"/>
    <w:rsid w:val="00377CA4"/>
    <w:rsid w:val="003A44A2"/>
    <w:rsid w:val="0044111F"/>
    <w:rsid w:val="00485D01"/>
    <w:rsid w:val="004A7E3C"/>
    <w:rsid w:val="00503BEC"/>
    <w:rsid w:val="00505D6C"/>
    <w:rsid w:val="00532FB1"/>
    <w:rsid w:val="005B3606"/>
    <w:rsid w:val="005E0585"/>
    <w:rsid w:val="00643865"/>
    <w:rsid w:val="006755BC"/>
    <w:rsid w:val="00687614"/>
    <w:rsid w:val="0073429D"/>
    <w:rsid w:val="007A4F8F"/>
    <w:rsid w:val="007A66AC"/>
    <w:rsid w:val="007B21C2"/>
    <w:rsid w:val="007D0644"/>
    <w:rsid w:val="007D6828"/>
    <w:rsid w:val="007E24B5"/>
    <w:rsid w:val="007E5896"/>
    <w:rsid w:val="007F7A18"/>
    <w:rsid w:val="0085252D"/>
    <w:rsid w:val="00881EEF"/>
    <w:rsid w:val="008A16FF"/>
    <w:rsid w:val="008B283B"/>
    <w:rsid w:val="008D14BC"/>
    <w:rsid w:val="00906827"/>
    <w:rsid w:val="00914C2A"/>
    <w:rsid w:val="00920631"/>
    <w:rsid w:val="00940BBC"/>
    <w:rsid w:val="009570D2"/>
    <w:rsid w:val="00A84145"/>
    <w:rsid w:val="00A84E1B"/>
    <w:rsid w:val="00A930E9"/>
    <w:rsid w:val="00AA461C"/>
    <w:rsid w:val="00AC1613"/>
    <w:rsid w:val="00AE3A16"/>
    <w:rsid w:val="00B03FC0"/>
    <w:rsid w:val="00B16F62"/>
    <w:rsid w:val="00B32225"/>
    <w:rsid w:val="00B46E46"/>
    <w:rsid w:val="00B61E26"/>
    <w:rsid w:val="00B850C3"/>
    <w:rsid w:val="00B9027B"/>
    <w:rsid w:val="00C16956"/>
    <w:rsid w:val="00C2053E"/>
    <w:rsid w:val="00C26DF4"/>
    <w:rsid w:val="00D023D5"/>
    <w:rsid w:val="00D0294E"/>
    <w:rsid w:val="00D14A46"/>
    <w:rsid w:val="00D15BE5"/>
    <w:rsid w:val="00D224D4"/>
    <w:rsid w:val="00D4587F"/>
    <w:rsid w:val="00D520D8"/>
    <w:rsid w:val="00D84EC4"/>
    <w:rsid w:val="00D87052"/>
    <w:rsid w:val="00D906A3"/>
    <w:rsid w:val="00DC0F78"/>
    <w:rsid w:val="00DD1018"/>
    <w:rsid w:val="00DF5734"/>
    <w:rsid w:val="00E01E37"/>
    <w:rsid w:val="00E55221"/>
    <w:rsid w:val="00EB1667"/>
    <w:rsid w:val="00EB4226"/>
    <w:rsid w:val="00EE2C58"/>
    <w:rsid w:val="00EF4FAB"/>
    <w:rsid w:val="00F102CB"/>
    <w:rsid w:val="00F16220"/>
    <w:rsid w:val="00F51112"/>
    <w:rsid w:val="00F67C8D"/>
    <w:rsid w:val="00FA288C"/>
    <w:rsid w:val="00FA7A5B"/>
    <w:rsid w:val="00FC60B1"/>
    <w:rsid w:val="00FE6AC4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D5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D520D8"/>
  </w:style>
  <w:style w:type="character" w:styleId="Hyperlink">
    <w:name w:val="Hyperlink"/>
    <w:basedOn w:val="Fontepargpadro"/>
    <w:uiPriority w:val="99"/>
    <w:unhideWhenUsed/>
    <w:rsid w:val="00362A2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2A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2A2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11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D520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D520D8"/>
  </w:style>
  <w:style w:type="character" w:styleId="Hyperlink">
    <w:name w:val="Hyperlink"/>
    <w:basedOn w:val="Fontepargpadro"/>
    <w:uiPriority w:val="99"/>
    <w:unhideWhenUsed/>
    <w:rsid w:val="00362A2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62A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2A2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 Myrrha de Paula e Silva</dc:creator>
  <cp:lastModifiedBy>Arabie Bezri Hermont</cp:lastModifiedBy>
  <cp:revision>3</cp:revision>
  <dcterms:created xsi:type="dcterms:W3CDTF">2021-08-16T15:17:00Z</dcterms:created>
  <dcterms:modified xsi:type="dcterms:W3CDTF">2021-08-16T15:19:00Z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2020-07-16T00:00:00Z</vt:filetime>
  </property>
</Properties>
</file>