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1E" w:rsidRDefault="0072511E" w:rsidP="005127BE">
      <w:pPr>
        <w:pStyle w:val="SemEspaamento"/>
      </w:pPr>
      <w:r w:rsidRPr="0072511E">
        <w:rPr>
          <w:noProof/>
          <w:lang w:eastAsia="pt-BR"/>
        </w:rPr>
        <w:drawing>
          <wp:inline distT="0" distB="0" distL="0" distR="0" wp14:anchorId="445D5065" wp14:editId="4AE20244">
            <wp:extent cx="1252220" cy="1040765"/>
            <wp:effectExtent l="19050" t="0" r="5080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04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11E" w:rsidRDefault="0072511E" w:rsidP="00AE7451">
      <w:pPr>
        <w:pStyle w:val="Default"/>
        <w:jc w:val="center"/>
        <w:rPr>
          <w:rFonts w:ascii="Arial Narrow" w:hAnsi="Arial Narrow"/>
          <w:b/>
        </w:rPr>
      </w:pPr>
    </w:p>
    <w:p w:rsidR="00AE7451" w:rsidRPr="0072511E" w:rsidRDefault="00AE7451" w:rsidP="00AE7451">
      <w:pPr>
        <w:pStyle w:val="Default"/>
        <w:jc w:val="center"/>
        <w:rPr>
          <w:rFonts w:ascii="Arial Narrow" w:hAnsi="Arial Narrow"/>
          <w:b/>
        </w:rPr>
      </w:pPr>
      <w:r w:rsidRPr="0072511E">
        <w:rPr>
          <w:rFonts w:ascii="Arial Narrow" w:hAnsi="Arial Narrow"/>
          <w:b/>
        </w:rPr>
        <w:t>Edital de Concurso para Bolsista de Projeto de Pesquisa aprovado pelo FIP2s/2013 da PUCMINAS</w:t>
      </w:r>
    </w:p>
    <w:p w:rsidR="00AE7451" w:rsidRPr="0072511E" w:rsidRDefault="00AE7451" w:rsidP="00AE7451">
      <w:pPr>
        <w:jc w:val="center"/>
        <w:rPr>
          <w:b/>
        </w:rPr>
      </w:pPr>
    </w:p>
    <w:p w:rsidR="00AE7451" w:rsidRDefault="00AE7451" w:rsidP="00AE7451"/>
    <w:p w:rsidR="00261462" w:rsidRPr="00E65BBE" w:rsidRDefault="00261462" w:rsidP="00261462">
      <w:pPr>
        <w:pStyle w:val="PargrafodaLista"/>
        <w:numPr>
          <w:ilvl w:val="0"/>
          <w:numId w:val="3"/>
        </w:numPr>
        <w:rPr>
          <w:rFonts w:ascii="Arial Narrow" w:hAnsi="Arial Narrow"/>
          <w:b/>
          <w:sz w:val="20"/>
          <w:szCs w:val="20"/>
        </w:rPr>
      </w:pPr>
      <w:r w:rsidRPr="00E65BBE">
        <w:rPr>
          <w:rFonts w:ascii="Arial Narrow" w:hAnsi="Arial Narrow"/>
          <w:b/>
          <w:sz w:val="20"/>
          <w:szCs w:val="20"/>
        </w:rPr>
        <w:t xml:space="preserve">DA FINALIDADE </w:t>
      </w:r>
    </w:p>
    <w:p w:rsidR="00261462" w:rsidRPr="00E65BBE" w:rsidRDefault="00261462" w:rsidP="00E65BBE">
      <w:pPr>
        <w:rPr>
          <w:rFonts w:ascii="Arial Narrow" w:hAnsi="Arial Narrow"/>
          <w:b/>
          <w:sz w:val="20"/>
          <w:szCs w:val="20"/>
        </w:rPr>
      </w:pPr>
    </w:p>
    <w:p w:rsidR="003D67B8" w:rsidRPr="00E65BBE" w:rsidRDefault="00261462" w:rsidP="003D67B8">
      <w:pPr>
        <w:spacing w:line="360" w:lineRule="auto"/>
        <w:rPr>
          <w:rFonts w:ascii="Arial Narrow" w:hAnsi="Arial Narrow"/>
          <w:sz w:val="20"/>
          <w:szCs w:val="20"/>
        </w:rPr>
      </w:pPr>
      <w:r w:rsidRPr="00E65BBE">
        <w:rPr>
          <w:rFonts w:ascii="Arial Narrow" w:hAnsi="Arial Narrow"/>
          <w:sz w:val="20"/>
          <w:szCs w:val="20"/>
        </w:rPr>
        <w:t>O G</w:t>
      </w:r>
      <w:r w:rsidR="00AE7451" w:rsidRPr="00E65BBE">
        <w:rPr>
          <w:rFonts w:ascii="Arial Narrow" w:hAnsi="Arial Narrow"/>
          <w:sz w:val="20"/>
          <w:szCs w:val="20"/>
        </w:rPr>
        <w:t>rupo de</w:t>
      </w:r>
      <w:r w:rsidRPr="00E65BBE">
        <w:rPr>
          <w:rFonts w:ascii="Arial Narrow" w:hAnsi="Arial Narrow"/>
          <w:sz w:val="20"/>
          <w:szCs w:val="20"/>
        </w:rPr>
        <w:t xml:space="preserve"> P</w:t>
      </w:r>
      <w:r w:rsidR="00AE7451" w:rsidRPr="00E65BBE">
        <w:rPr>
          <w:rFonts w:ascii="Arial Narrow" w:hAnsi="Arial Narrow"/>
          <w:sz w:val="20"/>
          <w:szCs w:val="20"/>
        </w:rPr>
        <w:t xml:space="preserve">esquisa PHASE </w:t>
      </w:r>
      <w:proofErr w:type="gramStart"/>
      <w:r w:rsidR="00AE7451" w:rsidRPr="00E65BBE">
        <w:rPr>
          <w:rFonts w:ascii="Arial Narrow" w:hAnsi="Arial Narrow"/>
          <w:sz w:val="20"/>
          <w:szCs w:val="20"/>
        </w:rPr>
        <w:t xml:space="preserve">( </w:t>
      </w:r>
      <w:proofErr w:type="gramEnd"/>
      <w:r w:rsidR="00AE7451" w:rsidRPr="00E65BBE">
        <w:rPr>
          <w:rFonts w:ascii="Arial Narrow" w:hAnsi="Arial Narrow"/>
          <w:sz w:val="20"/>
          <w:szCs w:val="20"/>
        </w:rPr>
        <w:t>Processos Heurísticos de Assistência à Saúde  e Enfermagem)</w:t>
      </w:r>
      <w:r w:rsidRPr="00E65BBE">
        <w:rPr>
          <w:rFonts w:ascii="Arial Narrow" w:hAnsi="Arial Narrow"/>
          <w:sz w:val="20"/>
          <w:szCs w:val="20"/>
        </w:rPr>
        <w:t>,</w:t>
      </w:r>
      <w:r w:rsidR="00AE7451" w:rsidRPr="00E65BBE">
        <w:rPr>
          <w:rFonts w:ascii="Arial Narrow" w:hAnsi="Arial Narrow"/>
          <w:sz w:val="20"/>
          <w:szCs w:val="20"/>
        </w:rPr>
        <w:t xml:space="preserve"> por meio de sua coordenadora  </w:t>
      </w:r>
      <w:r w:rsidR="00AE7451" w:rsidRPr="00E65BBE">
        <w:rPr>
          <w:rFonts w:ascii="Arial Narrow" w:hAnsi="Arial Narrow"/>
          <w:b/>
          <w:sz w:val="20"/>
          <w:szCs w:val="20"/>
        </w:rPr>
        <w:t xml:space="preserve">Profa. </w:t>
      </w:r>
      <w:r w:rsidRPr="00E65BBE">
        <w:rPr>
          <w:rFonts w:ascii="Arial Narrow" w:hAnsi="Arial Narrow"/>
          <w:b/>
          <w:sz w:val="20"/>
          <w:szCs w:val="20"/>
        </w:rPr>
        <w:t xml:space="preserve"> Dra. </w:t>
      </w:r>
      <w:r w:rsidR="00AE7451" w:rsidRPr="00E65BBE">
        <w:rPr>
          <w:rFonts w:ascii="Arial Narrow" w:hAnsi="Arial Narrow"/>
          <w:b/>
          <w:sz w:val="20"/>
          <w:szCs w:val="20"/>
        </w:rPr>
        <w:t>Natália de Cássia Horta</w:t>
      </w:r>
      <w:r w:rsidR="005A60EA" w:rsidRPr="00E65BBE">
        <w:rPr>
          <w:rFonts w:ascii="Arial Narrow" w:hAnsi="Arial Narrow"/>
          <w:sz w:val="20"/>
          <w:szCs w:val="20"/>
        </w:rPr>
        <w:t xml:space="preserve"> torna</w:t>
      </w:r>
      <w:r w:rsidR="00AE7451" w:rsidRPr="00E65BBE">
        <w:rPr>
          <w:rFonts w:ascii="Arial Narrow" w:hAnsi="Arial Narrow"/>
          <w:sz w:val="20"/>
          <w:szCs w:val="20"/>
        </w:rPr>
        <w:t xml:space="preserve"> público</w:t>
      </w:r>
      <w:r w:rsidR="005A60EA" w:rsidRPr="00E65BBE">
        <w:rPr>
          <w:rFonts w:ascii="Arial Narrow" w:hAnsi="Arial Narrow"/>
          <w:sz w:val="20"/>
          <w:szCs w:val="20"/>
        </w:rPr>
        <w:t xml:space="preserve"> </w:t>
      </w:r>
      <w:r w:rsidR="00AE7451" w:rsidRPr="00E65BBE">
        <w:rPr>
          <w:rFonts w:ascii="Arial Narrow" w:hAnsi="Arial Narrow"/>
          <w:sz w:val="20"/>
          <w:szCs w:val="20"/>
        </w:rPr>
        <w:t>aos alunos de graduação presencial</w:t>
      </w:r>
      <w:r w:rsidR="005A60EA">
        <w:rPr>
          <w:rFonts w:ascii="Arial Narrow" w:hAnsi="Arial Narrow"/>
          <w:sz w:val="20"/>
          <w:szCs w:val="20"/>
        </w:rPr>
        <w:t>,</w:t>
      </w:r>
      <w:proofErr w:type="gramStart"/>
      <w:r w:rsidR="005A60EA">
        <w:rPr>
          <w:rFonts w:ascii="Arial Narrow" w:hAnsi="Arial Narrow"/>
          <w:sz w:val="20"/>
          <w:szCs w:val="20"/>
        </w:rPr>
        <w:t xml:space="preserve"> </w:t>
      </w:r>
      <w:r w:rsidR="00AE7451" w:rsidRPr="00E65BBE">
        <w:rPr>
          <w:rFonts w:ascii="Arial Narrow" w:hAnsi="Arial Narrow"/>
          <w:sz w:val="20"/>
          <w:szCs w:val="20"/>
        </w:rPr>
        <w:t xml:space="preserve"> </w:t>
      </w:r>
      <w:proofErr w:type="gramEnd"/>
      <w:r w:rsidR="00AE7451" w:rsidRPr="00E65BBE">
        <w:rPr>
          <w:rFonts w:ascii="Arial Narrow" w:hAnsi="Arial Narrow"/>
          <w:sz w:val="20"/>
          <w:szCs w:val="20"/>
        </w:rPr>
        <w:t>regularmente</w:t>
      </w:r>
      <w:r w:rsidR="005A60EA">
        <w:rPr>
          <w:rFonts w:ascii="Arial Narrow" w:hAnsi="Arial Narrow"/>
          <w:sz w:val="20"/>
          <w:szCs w:val="20"/>
        </w:rPr>
        <w:t>,</w:t>
      </w:r>
      <w:r w:rsidR="00AE7451" w:rsidRPr="00E65BBE">
        <w:rPr>
          <w:rFonts w:ascii="Arial Narrow" w:hAnsi="Arial Narrow"/>
          <w:sz w:val="20"/>
          <w:szCs w:val="20"/>
        </w:rPr>
        <w:t xml:space="preserve"> matriculados</w:t>
      </w:r>
      <w:r w:rsidR="007A43D8">
        <w:rPr>
          <w:rFonts w:ascii="Arial Narrow" w:hAnsi="Arial Narrow"/>
          <w:sz w:val="20"/>
          <w:szCs w:val="20"/>
        </w:rPr>
        <w:t xml:space="preserve"> no 1º. </w:t>
      </w:r>
      <w:r w:rsidR="005A60EA">
        <w:rPr>
          <w:rFonts w:ascii="Arial Narrow" w:hAnsi="Arial Narrow"/>
          <w:sz w:val="20"/>
          <w:szCs w:val="20"/>
        </w:rPr>
        <w:t>Semestre</w:t>
      </w:r>
      <w:r w:rsidR="007A43D8">
        <w:rPr>
          <w:rFonts w:ascii="Arial Narrow" w:hAnsi="Arial Narrow"/>
          <w:sz w:val="20"/>
          <w:szCs w:val="20"/>
        </w:rPr>
        <w:t xml:space="preserve"> acadêmico 2013</w:t>
      </w:r>
      <w:r w:rsidR="005A60EA">
        <w:rPr>
          <w:rFonts w:ascii="Arial Narrow" w:hAnsi="Arial Narrow"/>
          <w:sz w:val="20"/>
          <w:szCs w:val="20"/>
        </w:rPr>
        <w:t xml:space="preserve"> </w:t>
      </w:r>
      <w:r w:rsidR="00AE7451" w:rsidRPr="00E65BBE">
        <w:rPr>
          <w:rFonts w:ascii="Arial Narrow" w:hAnsi="Arial Narrow"/>
          <w:sz w:val="20"/>
          <w:szCs w:val="20"/>
        </w:rPr>
        <w:t xml:space="preserve">e estabelecem neste Edital, a distribuição das vagas e as normas para o processo seletivo e o acompanhamento </w:t>
      </w:r>
      <w:r w:rsidR="00AE7451" w:rsidRPr="00E65BBE">
        <w:rPr>
          <w:rFonts w:ascii="Arial Narrow" w:hAnsi="Arial Narrow"/>
          <w:i/>
          <w:sz w:val="20"/>
          <w:szCs w:val="20"/>
        </w:rPr>
        <w:t>de Monitores Remunerados e de Monitores Não Remunerados</w:t>
      </w:r>
      <w:r w:rsidR="0072511E" w:rsidRPr="00E65BBE">
        <w:rPr>
          <w:rFonts w:ascii="Arial Narrow" w:hAnsi="Arial Narrow"/>
          <w:sz w:val="20"/>
          <w:szCs w:val="20"/>
        </w:rPr>
        <w:t>, para</w:t>
      </w:r>
      <w:r w:rsidR="005A60EA" w:rsidRPr="00E65BBE">
        <w:rPr>
          <w:rFonts w:ascii="Arial Narrow" w:hAnsi="Arial Narrow"/>
          <w:sz w:val="20"/>
          <w:szCs w:val="20"/>
        </w:rPr>
        <w:t xml:space="preserve"> </w:t>
      </w:r>
      <w:r w:rsidR="00AE7451" w:rsidRPr="00E65BBE">
        <w:rPr>
          <w:rFonts w:ascii="Arial Narrow" w:hAnsi="Arial Narrow"/>
          <w:sz w:val="20"/>
          <w:szCs w:val="20"/>
        </w:rPr>
        <w:t>integrarem o Programa Bolsistas de Pesquisa para as seguintes pesquisa</w:t>
      </w:r>
      <w:r w:rsidRPr="00E65BBE">
        <w:rPr>
          <w:rFonts w:ascii="Arial Narrow" w:hAnsi="Arial Narrow"/>
          <w:sz w:val="20"/>
          <w:szCs w:val="20"/>
        </w:rPr>
        <w:t>s</w:t>
      </w:r>
      <w:r w:rsidR="00AE7451" w:rsidRPr="00E65BBE">
        <w:rPr>
          <w:rFonts w:ascii="Arial Narrow" w:hAnsi="Arial Narrow"/>
          <w:sz w:val="20"/>
          <w:szCs w:val="20"/>
        </w:rPr>
        <w:t>:</w:t>
      </w:r>
      <w:proofErr w:type="gramStart"/>
      <w:r w:rsidR="00AE7451" w:rsidRPr="00E65BBE">
        <w:rPr>
          <w:rFonts w:ascii="Arial Narrow" w:hAnsi="Arial Narrow"/>
          <w:sz w:val="20"/>
          <w:szCs w:val="20"/>
        </w:rPr>
        <w:t xml:space="preserve"> </w:t>
      </w:r>
      <w:r w:rsidRPr="00E65BBE">
        <w:rPr>
          <w:rFonts w:ascii="Arial Narrow" w:hAnsi="Arial Narrow"/>
          <w:sz w:val="20"/>
          <w:szCs w:val="20"/>
        </w:rPr>
        <w:t xml:space="preserve"> </w:t>
      </w:r>
      <w:proofErr w:type="gramEnd"/>
      <w:r w:rsidRPr="00E65BBE">
        <w:rPr>
          <w:rFonts w:ascii="Arial Narrow" w:hAnsi="Arial Narrow"/>
          <w:sz w:val="20"/>
          <w:szCs w:val="20"/>
        </w:rPr>
        <w:t>a</w:t>
      </w:r>
      <w:r w:rsidRPr="00E65BBE">
        <w:rPr>
          <w:rFonts w:ascii="Arial Narrow" w:hAnsi="Arial Narrow"/>
          <w:b/>
          <w:i/>
          <w:sz w:val="20"/>
          <w:szCs w:val="20"/>
        </w:rPr>
        <w:t xml:space="preserve">) </w:t>
      </w:r>
      <w:r w:rsidR="00AE7451" w:rsidRPr="00E65BBE">
        <w:rPr>
          <w:rFonts w:ascii="Arial Narrow" w:eastAsia="Times New Roman" w:hAnsi="Arial Narrow" w:cs="Arial"/>
          <w:b/>
          <w:i/>
          <w:sz w:val="20"/>
          <w:szCs w:val="20"/>
          <w:lang w:eastAsia="pt-BR"/>
        </w:rPr>
        <w:t xml:space="preserve">Ser e ficar velho na docência: construções discursivas presentes na identidade do professor de </w:t>
      </w:r>
      <w:r w:rsidRPr="00E65BBE">
        <w:rPr>
          <w:rFonts w:ascii="Arial Narrow" w:eastAsia="Times New Roman" w:hAnsi="Arial Narrow" w:cs="Arial"/>
          <w:b/>
          <w:i/>
          <w:sz w:val="20"/>
          <w:szCs w:val="20"/>
          <w:lang w:eastAsia="pt-BR"/>
        </w:rPr>
        <w:t>responsabilidade</w:t>
      </w:r>
      <w:r w:rsidR="00AE7451" w:rsidRPr="00E65BBE">
        <w:rPr>
          <w:rFonts w:ascii="Arial Narrow" w:eastAsia="Times New Roman" w:hAnsi="Arial Narrow" w:cs="Arial"/>
          <w:b/>
          <w:i/>
          <w:sz w:val="20"/>
          <w:szCs w:val="20"/>
          <w:lang w:eastAsia="pt-BR"/>
        </w:rPr>
        <w:t xml:space="preserve"> do Prof. </w:t>
      </w:r>
      <w:proofErr w:type="spellStart"/>
      <w:r w:rsidR="00AE7451" w:rsidRPr="00E65BBE">
        <w:rPr>
          <w:rFonts w:ascii="Arial Narrow" w:eastAsia="Times New Roman" w:hAnsi="Arial Narrow" w:cs="Arial"/>
          <w:b/>
          <w:i/>
          <w:sz w:val="20"/>
          <w:szCs w:val="20"/>
          <w:lang w:eastAsia="pt-BR"/>
        </w:rPr>
        <w:t>Msc</w:t>
      </w:r>
      <w:proofErr w:type="spellEnd"/>
      <w:r w:rsidR="00AE7451" w:rsidRPr="00E65BBE">
        <w:rPr>
          <w:rFonts w:ascii="Arial Narrow" w:eastAsia="Times New Roman" w:hAnsi="Arial Narrow" w:cs="Arial"/>
          <w:b/>
          <w:i/>
          <w:sz w:val="20"/>
          <w:szCs w:val="20"/>
          <w:lang w:eastAsia="pt-BR"/>
        </w:rPr>
        <w:t xml:space="preserve"> Robson Figueiredo B</w:t>
      </w:r>
      <w:r w:rsidRPr="00E65BBE">
        <w:rPr>
          <w:rFonts w:ascii="Arial Narrow" w:eastAsia="Times New Roman" w:hAnsi="Arial Narrow" w:cs="Arial"/>
          <w:b/>
          <w:i/>
          <w:sz w:val="20"/>
          <w:szCs w:val="20"/>
          <w:lang w:eastAsia="pt-BR"/>
        </w:rPr>
        <w:t xml:space="preserve">rito  b) A Caixa de PHILO – Sophia </w:t>
      </w:r>
      <w:r w:rsidR="00AE7451" w:rsidRPr="00E65BBE">
        <w:rPr>
          <w:rFonts w:ascii="Arial Narrow" w:eastAsia="Times New Roman" w:hAnsi="Arial Narrow" w:cs="Arial"/>
          <w:b/>
          <w:i/>
          <w:sz w:val="20"/>
          <w:szCs w:val="20"/>
          <w:lang w:eastAsia="pt-BR"/>
        </w:rPr>
        <w:t xml:space="preserve"> </w:t>
      </w:r>
      <w:r w:rsidRPr="00E65BBE">
        <w:rPr>
          <w:rFonts w:ascii="Arial Narrow" w:eastAsia="Times New Roman" w:hAnsi="Arial Narrow" w:cs="Arial"/>
          <w:b/>
          <w:i/>
          <w:sz w:val="20"/>
          <w:szCs w:val="20"/>
          <w:lang w:eastAsia="pt-BR"/>
        </w:rPr>
        <w:t>material educativo e didático no ensino de Filosofia para a área da saúde de responsabilidade da Profa</w:t>
      </w:r>
      <w:r w:rsidR="001D19DC" w:rsidRPr="00E65BBE">
        <w:rPr>
          <w:rFonts w:ascii="Arial Narrow" w:eastAsia="Times New Roman" w:hAnsi="Arial Narrow" w:cs="Arial"/>
          <w:b/>
          <w:i/>
          <w:sz w:val="20"/>
          <w:szCs w:val="20"/>
          <w:lang w:eastAsia="pt-BR"/>
        </w:rPr>
        <w:t>. Msc Maria Elizabeth Oliveira</w:t>
      </w:r>
      <w:proofErr w:type="gramStart"/>
      <w:r w:rsidR="001D19DC" w:rsidRPr="00E65BBE">
        <w:rPr>
          <w:rFonts w:ascii="Arial Narrow" w:eastAsia="Times New Roman" w:hAnsi="Arial Narrow" w:cs="Arial"/>
          <w:b/>
          <w:i/>
          <w:sz w:val="20"/>
          <w:szCs w:val="20"/>
          <w:lang w:eastAsia="pt-BR"/>
        </w:rPr>
        <w:t xml:space="preserve"> </w:t>
      </w:r>
      <w:r w:rsidRPr="00E65BBE">
        <w:rPr>
          <w:rFonts w:ascii="Arial Narrow" w:eastAsia="Times New Roman" w:hAnsi="Arial Narrow" w:cs="Arial"/>
          <w:b/>
          <w:i/>
          <w:sz w:val="20"/>
          <w:szCs w:val="20"/>
          <w:lang w:eastAsia="pt-BR"/>
        </w:rPr>
        <w:t xml:space="preserve"> </w:t>
      </w:r>
      <w:proofErr w:type="gramEnd"/>
      <w:r w:rsidRPr="00E65BBE">
        <w:rPr>
          <w:rFonts w:ascii="Arial Narrow" w:eastAsia="Times New Roman" w:hAnsi="Arial Narrow" w:cs="Arial"/>
          <w:b/>
          <w:i/>
          <w:sz w:val="20"/>
          <w:szCs w:val="20"/>
          <w:lang w:eastAsia="pt-BR"/>
        </w:rPr>
        <w:t>Silva</w:t>
      </w:r>
      <w:r w:rsidRPr="00E65BBE">
        <w:rPr>
          <w:rFonts w:ascii="Arial Narrow" w:eastAsia="Times New Roman" w:hAnsi="Arial Narrow" w:cs="Arial"/>
          <w:sz w:val="20"/>
          <w:szCs w:val="20"/>
          <w:lang w:eastAsia="pt-BR"/>
        </w:rPr>
        <w:t>, ambos aprovados no edital da PROPPG</w:t>
      </w:r>
      <w:r w:rsidR="0072511E" w:rsidRPr="00E65BBE">
        <w:rPr>
          <w:rFonts w:ascii="Arial Narrow" w:eastAsia="Times New Roman" w:hAnsi="Arial Narrow" w:cs="Arial"/>
          <w:sz w:val="20"/>
          <w:szCs w:val="20"/>
          <w:lang w:eastAsia="pt-BR"/>
        </w:rPr>
        <w:t>,</w:t>
      </w:r>
      <w:r w:rsidRPr="00E65BBE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 sob os números 8367 e 8412</w:t>
      </w:r>
      <w:r w:rsidR="0072511E" w:rsidRPr="00E65BBE">
        <w:rPr>
          <w:rFonts w:ascii="Arial Narrow" w:eastAsia="Times New Roman" w:hAnsi="Arial Narrow" w:cs="Arial"/>
          <w:sz w:val="20"/>
          <w:szCs w:val="20"/>
          <w:lang w:eastAsia="pt-BR"/>
        </w:rPr>
        <w:t>,</w:t>
      </w:r>
      <w:r w:rsidRPr="00E65BBE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 </w:t>
      </w:r>
      <w:r w:rsidR="00AE7451" w:rsidRPr="00E65BBE">
        <w:rPr>
          <w:rFonts w:ascii="Arial Narrow" w:hAnsi="Arial Narrow"/>
          <w:sz w:val="20"/>
          <w:szCs w:val="20"/>
        </w:rPr>
        <w:t xml:space="preserve">com a finalidade de desenvolverem atividades </w:t>
      </w:r>
      <w:r w:rsidRPr="00E65BBE">
        <w:rPr>
          <w:rFonts w:ascii="Arial Narrow" w:hAnsi="Arial Narrow"/>
          <w:sz w:val="20"/>
          <w:szCs w:val="20"/>
        </w:rPr>
        <w:t xml:space="preserve"> de pesquisa </w:t>
      </w:r>
      <w:r w:rsidR="007A43D8">
        <w:rPr>
          <w:rFonts w:ascii="Arial Narrow" w:hAnsi="Arial Narrow"/>
          <w:sz w:val="20"/>
          <w:szCs w:val="20"/>
        </w:rPr>
        <w:t xml:space="preserve"> para o </w:t>
      </w:r>
      <w:r w:rsidRPr="00E65BBE">
        <w:rPr>
          <w:rFonts w:ascii="Arial Narrow" w:hAnsi="Arial Narrow"/>
          <w:sz w:val="20"/>
          <w:szCs w:val="20"/>
        </w:rPr>
        <w:t>segundo semestre  de 2012 e primeiro semestre de 2013.</w:t>
      </w:r>
      <w:r w:rsidR="00AE7451" w:rsidRPr="00E65BBE">
        <w:rPr>
          <w:rFonts w:ascii="Arial Narrow" w:hAnsi="Arial Narrow"/>
          <w:sz w:val="20"/>
          <w:szCs w:val="20"/>
        </w:rPr>
        <w:t>.</w:t>
      </w:r>
    </w:p>
    <w:p w:rsidR="003D67B8" w:rsidRPr="00E65BBE" w:rsidRDefault="003D67B8" w:rsidP="003D67B8">
      <w:pPr>
        <w:spacing w:line="360" w:lineRule="auto"/>
        <w:rPr>
          <w:rFonts w:ascii="Arial Narrow" w:hAnsi="Arial Narrow"/>
          <w:sz w:val="20"/>
          <w:szCs w:val="20"/>
        </w:rPr>
      </w:pPr>
    </w:p>
    <w:p w:rsidR="00261462" w:rsidRPr="00E65BBE" w:rsidRDefault="00261462" w:rsidP="003D67B8">
      <w:pPr>
        <w:spacing w:line="360" w:lineRule="auto"/>
        <w:rPr>
          <w:rFonts w:ascii="Arial Narrow" w:hAnsi="Arial Narrow"/>
          <w:sz w:val="20"/>
          <w:szCs w:val="20"/>
        </w:rPr>
      </w:pPr>
      <w:r w:rsidRPr="00E65BBE">
        <w:rPr>
          <w:rFonts w:ascii="Arial Narrow" w:hAnsi="Arial Narrow"/>
          <w:sz w:val="20"/>
          <w:szCs w:val="20"/>
        </w:rPr>
        <w:t xml:space="preserve">2.  </w:t>
      </w:r>
      <w:r w:rsidRPr="00E65BBE">
        <w:rPr>
          <w:rFonts w:ascii="Arial Narrow" w:hAnsi="Arial Narrow"/>
          <w:b/>
          <w:bCs/>
          <w:sz w:val="20"/>
          <w:szCs w:val="20"/>
        </w:rPr>
        <w:t xml:space="preserve">OBJETIVOS DA MONITORIA </w:t>
      </w:r>
    </w:p>
    <w:p w:rsidR="00261462" w:rsidRPr="00E65BBE" w:rsidRDefault="00261462" w:rsidP="00261462">
      <w:pPr>
        <w:pStyle w:val="Default"/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E65BBE">
        <w:rPr>
          <w:rFonts w:ascii="Arial Narrow" w:hAnsi="Arial Narrow"/>
          <w:sz w:val="20"/>
          <w:szCs w:val="20"/>
        </w:rPr>
        <w:t>2.1. Proporcionar ao estudante de graduação da PUCMINAS, oportunidade de participar em Projeto de Monitoria de Pesquisa</w:t>
      </w:r>
      <w:proofErr w:type="gramStart"/>
      <w:r w:rsidRPr="00E65BBE">
        <w:rPr>
          <w:rFonts w:ascii="Arial Narrow" w:hAnsi="Arial Narrow"/>
          <w:sz w:val="20"/>
          <w:szCs w:val="20"/>
        </w:rPr>
        <w:t xml:space="preserve">  </w:t>
      </w:r>
      <w:proofErr w:type="gramEnd"/>
      <w:r w:rsidRPr="00E65BBE">
        <w:rPr>
          <w:rFonts w:ascii="Arial Narrow" w:hAnsi="Arial Narrow"/>
          <w:sz w:val="20"/>
          <w:szCs w:val="20"/>
        </w:rPr>
        <w:t xml:space="preserve">que possibilite o aprofundamento em determinada área de conhecimento; </w:t>
      </w:r>
    </w:p>
    <w:p w:rsidR="00261462" w:rsidRPr="00E65BBE" w:rsidRDefault="00261462" w:rsidP="00261462">
      <w:pPr>
        <w:pStyle w:val="Default"/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E65BBE">
        <w:rPr>
          <w:rFonts w:ascii="Arial Narrow" w:hAnsi="Arial Narrow"/>
          <w:sz w:val="20"/>
          <w:szCs w:val="20"/>
        </w:rPr>
        <w:t xml:space="preserve">2.2. Criar condições para que os alunos possam desenvolver formas de pensamento e de comportamento ao trabalho científico independente, agindo como colaborador da produção acadêmica; </w:t>
      </w:r>
    </w:p>
    <w:p w:rsidR="00261462" w:rsidRPr="00E65BBE" w:rsidRDefault="00261462" w:rsidP="00261462">
      <w:pPr>
        <w:pStyle w:val="Default"/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E65BBE">
        <w:rPr>
          <w:rFonts w:ascii="Arial Narrow" w:hAnsi="Arial Narrow"/>
          <w:sz w:val="20"/>
          <w:szCs w:val="20"/>
        </w:rPr>
        <w:t xml:space="preserve">2.3. Colaborar com os professores para o desenvolvimento e aperfeiçoamento das atividades da pesquisa e do grupo PHASE; </w:t>
      </w:r>
    </w:p>
    <w:p w:rsidR="00261462" w:rsidRPr="00E65BBE" w:rsidRDefault="00261462" w:rsidP="00261462">
      <w:pPr>
        <w:spacing w:line="360" w:lineRule="auto"/>
        <w:rPr>
          <w:rFonts w:ascii="Arial Narrow" w:hAnsi="Arial Narrow"/>
          <w:sz w:val="20"/>
          <w:szCs w:val="20"/>
        </w:rPr>
      </w:pPr>
      <w:r w:rsidRPr="00E65BBE">
        <w:rPr>
          <w:rFonts w:ascii="Arial Narrow" w:hAnsi="Arial Narrow"/>
          <w:sz w:val="20"/>
          <w:szCs w:val="20"/>
        </w:rPr>
        <w:t>2.4. Promover a cooperação acadêmica entre discentes e docentes.</w:t>
      </w:r>
    </w:p>
    <w:p w:rsidR="00261462" w:rsidRPr="00E65BBE" w:rsidRDefault="00261462" w:rsidP="00261462">
      <w:pPr>
        <w:spacing w:line="360" w:lineRule="auto"/>
        <w:rPr>
          <w:rFonts w:ascii="Arial Narrow" w:hAnsi="Arial Narrow"/>
          <w:sz w:val="20"/>
          <w:szCs w:val="20"/>
        </w:rPr>
      </w:pPr>
    </w:p>
    <w:p w:rsidR="00261462" w:rsidRPr="00E65BBE" w:rsidRDefault="00261462" w:rsidP="003D67B8">
      <w:pPr>
        <w:pStyle w:val="PargrafodaLista"/>
        <w:numPr>
          <w:ilvl w:val="0"/>
          <w:numId w:val="2"/>
        </w:numPr>
        <w:spacing w:line="360" w:lineRule="auto"/>
        <w:ind w:left="0" w:firstLine="0"/>
        <w:rPr>
          <w:rFonts w:ascii="Arial Narrow" w:hAnsi="Arial Narrow"/>
          <w:b/>
          <w:sz w:val="20"/>
          <w:szCs w:val="20"/>
        </w:rPr>
      </w:pPr>
      <w:r w:rsidRPr="00E65BBE">
        <w:rPr>
          <w:rFonts w:ascii="Arial Narrow" w:hAnsi="Arial Narrow"/>
          <w:b/>
          <w:sz w:val="20"/>
          <w:szCs w:val="20"/>
        </w:rPr>
        <w:t>DAS VAGAS:</w:t>
      </w:r>
    </w:p>
    <w:p w:rsidR="00261462" w:rsidRPr="00E65BBE" w:rsidRDefault="005127BE" w:rsidP="003D67B8">
      <w:pPr>
        <w:pStyle w:val="PargrafodaLista"/>
        <w:numPr>
          <w:ilvl w:val="1"/>
          <w:numId w:val="2"/>
        </w:numPr>
        <w:spacing w:line="360" w:lineRule="auto"/>
        <w:ind w:left="0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– Serão ofertadas uma</w:t>
      </w:r>
      <w:proofErr w:type="gramStart"/>
      <w:r>
        <w:rPr>
          <w:rFonts w:ascii="Arial Narrow" w:hAnsi="Arial Narrow"/>
          <w:sz w:val="20"/>
          <w:szCs w:val="20"/>
        </w:rPr>
        <w:t xml:space="preserve">  </w:t>
      </w:r>
      <w:proofErr w:type="gramEnd"/>
      <w:r>
        <w:rPr>
          <w:rFonts w:ascii="Arial Narrow" w:hAnsi="Arial Narrow"/>
          <w:sz w:val="20"/>
          <w:szCs w:val="20"/>
        </w:rPr>
        <w:t>vaga</w:t>
      </w:r>
      <w:r w:rsidR="00261462" w:rsidRPr="00E65BBE">
        <w:rPr>
          <w:rFonts w:ascii="Arial Narrow" w:hAnsi="Arial Narrow"/>
          <w:sz w:val="20"/>
          <w:szCs w:val="20"/>
        </w:rPr>
        <w:t xml:space="preserve"> remuneradas para cada uma das pesquisas citadas nas letras a e b</w:t>
      </w:r>
    </w:p>
    <w:p w:rsidR="00261462" w:rsidRPr="00E65BBE" w:rsidRDefault="0062722A" w:rsidP="003D67B8">
      <w:pPr>
        <w:pStyle w:val="PargrafodaLista"/>
        <w:numPr>
          <w:ilvl w:val="1"/>
          <w:numId w:val="2"/>
        </w:numPr>
        <w:spacing w:line="360" w:lineRule="auto"/>
        <w:ind w:left="0" w:firstLine="0"/>
        <w:rPr>
          <w:rFonts w:ascii="Arial Narrow" w:hAnsi="Arial Narrow"/>
          <w:sz w:val="20"/>
          <w:szCs w:val="20"/>
        </w:rPr>
      </w:pPr>
      <w:r w:rsidRPr="00E65BBE">
        <w:rPr>
          <w:rFonts w:ascii="Arial Narrow" w:hAnsi="Arial Narrow"/>
          <w:sz w:val="20"/>
          <w:szCs w:val="20"/>
        </w:rPr>
        <w:t>S</w:t>
      </w:r>
      <w:r w:rsidR="005127BE">
        <w:rPr>
          <w:rFonts w:ascii="Arial Narrow" w:hAnsi="Arial Narrow"/>
          <w:sz w:val="20"/>
          <w:szCs w:val="20"/>
        </w:rPr>
        <w:t>erão ofertadas uma</w:t>
      </w:r>
      <w:proofErr w:type="gramStart"/>
      <w:r w:rsidR="005127BE">
        <w:rPr>
          <w:rFonts w:ascii="Arial Narrow" w:hAnsi="Arial Narrow"/>
          <w:sz w:val="20"/>
          <w:szCs w:val="20"/>
        </w:rPr>
        <w:t xml:space="preserve">  </w:t>
      </w:r>
      <w:proofErr w:type="gramEnd"/>
      <w:r w:rsidR="005127BE">
        <w:rPr>
          <w:rFonts w:ascii="Arial Narrow" w:hAnsi="Arial Narrow"/>
          <w:sz w:val="20"/>
          <w:szCs w:val="20"/>
        </w:rPr>
        <w:t>vaga</w:t>
      </w:r>
      <w:bookmarkStart w:id="0" w:name="_GoBack"/>
      <w:bookmarkEnd w:id="0"/>
      <w:r w:rsidR="00261462" w:rsidRPr="00E65BBE">
        <w:rPr>
          <w:rFonts w:ascii="Arial Narrow" w:hAnsi="Arial Narrow"/>
          <w:sz w:val="20"/>
          <w:szCs w:val="20"/>
        </w:rPr>
        <w:t xml:space="preserve"> não remuneradas para cada uma das pesquisas citadas na letras a e b</w:t>
      </w:r>
    </w:p>
    <w:p w:rsidR="003D67B8" w:rsidRPr="00E65BBE" w:rsidRDefault="003D67B8" w:rsidP="003D67B8">
      <w:pPr>
        <w:pStyle w:val="PargrafodaLista"/>
        <w:numPr>
          <w:ilvl w:val="0"/>
          <w:numId w:val="2"/>
        </w:numPr>
        <w:spacing w:line="360" w:lineRule="auto"/>
        <w:rPr>
          <w:rFonts w:ascii="Arial Narrow" w:hAnsi="Arial Narrow"/>
          <w:b/>
          <w:sz w:val="20"/>
          <w:szCs w:val="20"/>
        </w:rPr>
      </w:pPr>
      <w:r w:rsidRPr="00E65BBE">
        <w:rPr>
          <w:rFonts w:ascii="Arial Narrow" w:hAnsi="Arial Narrow"/>
          <w:b/>
          <w:sz w:val="20"/>
          <w:szCs w:val="20"/>
        </w:rPr>
        <w:t>Da Participação:</w:t>
      </w:r>
    </w:p>
    <w:p w:rsidR="003D67B8" w:rsidRPr="00E65BBE" w:rsidRDefault="003D67B8" w:rsidP="003D67B8">
      <w:pPr>
        <w:pStyle w:val="PargrafodaLista"/>
        <w:numPr>
          <w:ilvl w:val="1"/>
          <w:numId w:val="2"/>
        </w:numPr>
        <w:spacing w:line="360" w:lineRule="auto"/>
        <w:rPr>
          <w:rFonts w:ascii="Arial Narrow" w:hAnsi="Arial Narrow"/>
          <w:sz w:val="20"/>
          <w:szCs w:val="20"/>
        </w:rPr>
      </w:pPr>
      <w:r w:rsidRPr="00E65BBE">
        <w:rPr>
          <w:rFonts w:ascii="Arial Narrow" w:hAnsi="Arial Narrow"/>
          <w:sz w:val="20"/>
          <w:szCs w:val="20"/>
        </w:rPr>
        <w:t>– ser aluno regularmente matriculado nos cursos de graduação</w:t>
      </w:r>
      <w:r w:rsidR="007A43D8">
        <w:rPr>
          <w:rFonts w:ascii="Arial Narrow" w:hAnsi="Arial Narrow"/>
          <w:sz w:val="20"/>
          <w:szCs w:val="20"/>
        </w:rPr>
        <w:t>, no ICBS, e prioritariamente</w:t>
      </w:r>
      <w:proofErr w:type="gramStart"/>
      <w:r w:rsidR="007A43D8">
        <w:rPr>
          <w:rFonts w:ascii="Arial Narrow" w:hAnsi="Arial Narrow"/>
          <w:sz w:val="20"/>
          <w:szCs w:val="20"/>
        </w:rPr>
        <w:t xml:space="preserve">  </w:t>
      </w:r>
      <w:proofErr w:type="gramEnd"/>
      <w:r w:rsidR="007A43D8">
        <w:rPr>
          <w:rFonts w:ascii="Arial Narrow" w:hAnsi="Arial Narrow"/>
          <w:sz w:val="20"/>
          <w:szCs w:val="20"/>
        </w:rPr>
        <w:t xml:space="preserve">nos Cursos de Enfermagem e /ou Filosofia </w:t>
      </w:r>
      <w:r w:rsidRPr="00E65BBE">
        <w:rPr>
          <w:rFonts w:ascii="Arial Narrow" w:hAnsi="Arial Narrow"/>
          <w:sz w:val="20"/>
          <w:szCs w:val="20"/>
        </w:rPr>
        <w:t xml:space="preserve">  da PUCMINAS </w:t>
      </w:r>
    </w:p>
    <w:p w:rsidR="003D67B8" w:rsidRPr="00E65BBE" w:rsidRDefault="003D67B8" w:rsidP="003D67B8">
      <w:pPr>
        <w:pStyle w:val="PargrafodaLista"/>
        <w:numPr>
          <w:ilvl w:val="1"/>
          <w:numId w:val="2"/>
        </w:numPr>
        <w:spacing w:line="360" w:lineRule="auto"/>
        <w:rPr>
          <w:rFonts w:ascii="Arial Narrow" w:hAnsi="Arial Narrow"/>
          <w:sz w:val="20"/>
          <w:szCs w:val="20"/>
        </w:rPr>
      </w:pPr>
      <w:r w:rsidRPr="00E65BBE">
        <w:rPr>
          <w:rFonts w:ascii="Arial Narrow" w:hAnsi="Arial Narrow"/>
          <w:sz w:val="20"/>
          <w:szCs w:val="20"/>
        </w:rPr>
        <w:t xml:space="preserve"> - ter disponibilidade de uma carga horária sema</w:t>
      </w:r>
      <w:r w:rsidR="007A43D8">
        <w:rPr>
          <w:rFonts w:ascii="Arial Narrow" w:hAnsi="Arial Narrow"/>
          <w:sz w:val="20"/>
          <w:szCs w:val="20"/>
        </w:rPr>
        <w:t>nal de 20 horas para o exercício</w:t>
      </w:r>
      <w:proofErr w:type="gramStart"/>
      <w:r w:rsidR="007A43D8">
        <w:rPr>
          <w:rFonts w:ascii="Arial Narrow" w:hAnsi="Arial Narrow"/>
          <w:sz w:val="20"/>
          <w:szCs w:val="20"/>
        </w:rPr>
        <w:t xml:space="preserve"> </w:t>
      </w:r>
      <w:r w:rsidRPr="00E65BBE">
        <w:rPr>
          <w:rFonts w:ascii="Arial Narrow" w:hAnsi="Arial Narrow"/>
          <w:sz w:val="20"/>
          <w:szCs w:val="20"/>
        </w:rPr>
        <w:t xml:space="preserve"> </w:t>
      </w:r>
      <w:proofErr w:type="gramEnd"/>
      <w:r w:rsidRPr="00E65BBE">
        <w:rPr>
          <w:rFonts w:ascii="Arial Narrow" w:hAnsi="Arial Narrow"/>
          <w:sz w:val="20"/>
          <w:szCs w:val="20"/>
        </w:rPr>
        <w:t>das atividades</w:t>
      </w:r>
    </w:p>
    <w:p w:rsidR="003D67B8" w:rsidRPr="00E65BBE" w:rsidRDefault="003D67B8" w:rsidP="003D67B8">
      <w:pPr>
        <w:pStyle w:val="PargrafodaLista"/>
        <w:numPr>
          <w:ilvl w:val="0"/>
          <w:numId w:val="2"/>
        </w:numPr>
        <w:spacing w:line="360" w:lineRule="auto"/>
        <w:rPr>
          <w:rFonts w:ascii="Arial Narrow" w:hAnsi="Arial Narrow"/>
          <w:b/>
          <w:sz w:val="20"/>
          <w:szCs w:val="20"/>
        </w:rPr>
      </w:pPr>
      <w:r w:rsidRPr="00E65BBE">
        <w:rPr>
          <w:rFonts w:ascii="Arial Narrow" w:hAnsi="Arial Narrow"/>
          <w:b/>
          <w:sz w:val="20"/>
          <w:szCs w:val="20"/>
        </w:rPr>
        <w:t>Da inscrição:</w:t>
      </w:r>
    </w:p>
    <w:p w:rsidR="003D67B8" w:rsidRPr="00E65BBE" w:rsidRDefault="003D67B8" w:rsidP="003D67B8">
      <w:pPr>
        <w:pStyle w:val="PargrafodaLista"/>
        <w:numPr>
          <w:ilvl w:val="1"/>
          <w:numId w:val="2"/>
        </w:numPr>
        <w:spacing w:line="360" w:lineRule="auto"/>
        <w:rPr>
          <w:rFonts w:ascii="Arial Narrow" w:hAnsi="Arial Narrow"/>
          <w:sz w:val="20"/>
          <w:szCs w:val="20"/>
        </w:rPr>
      </w:pPr>
      <w:r w:rsidRPr="00E65BBE">
        <w:rPr>
          <w:rFonts w:ascii="Arial Narrow" w:hAnsi="Arial Narrow"/>
          <w:sz w:val="20"/>
          <w:szCs w:val="20"/>
        </w:rPr>
        <w:t xml:space="preserve">- Enviar sua inscrição, </w:t>
      </w:r>
      <w:proofErr w:type="spellStart"/>
      <w:r w:rsidRPr="00E65BBE">
        <w:rPr>
          <w:rFonts w:ascii="Arial Narrow" w:hAnsi="Arial Narrow"/>
          <w:sz w:val="20"/>
          <w:szCs w:val="20"/>
        </w:rPr>
        <w:t>currículum</w:t>
      </w:r>
      <w:proofErr w:type="spellEnd"/>
      <w:r w:rsidRPr="00E65BBE">
        <w:rPr>
          <w:rFonts w:ascii="Arial Narrow" w:hAnsi="Arial Narrow"/>
          <w:sz w:val="20"/>
          <w:szCs w:val="20"/>
        </w:rPr>
        <w:t xml:space="preserve"> vitae e comprovante d</w:t>
      </w:r>
      <w:r w:rsidR="00E65BBE" w:rsidRPr="00E65BBE">
        <w:rPr>
          <w:rFonts w:ascii="Arial Narrow" w:hAnsi="Arial Narrow"/>
          <w:sz w:val="20"/>
          <w:szCs w:val="20"/>
        </w:rPr>
        <w:t>e matricula para o email:</w:t>
      </w:r>
      <w:r w:rsidR="00E65BBE" w:rsidRPr="00E65BBE">
        <w:rPr>
          <w:rFonts w:ascii="Arial" w:hAnsi="Arial" w:cs="Arial"/>
          <w:sz w:val="20"/>
          <w:szCs w:val="20"/>
        </w:rPr>
        <w:t xml:space="preserve"> </w:t>
      </w:r>
      <w:r w:rsidR="00E65BBE" w:rsidRPr="00E65BBE">
        <w:rPr>
          <w:rStyle w:val="Forte"/>
          <w:rFonts w:ascii="Arial Narrow" w:hAnsi="Arial Narrow" w:cs="Arial"/>
          <w:sz w:val="20"/>
          <w:szCs w:val="20"/>
        </w:rPr>
        <w:t>pesquisaphasefip@gmail.com</w:t>
      </w:r>
      <w:r w:rsidR="00E65BBE" w:rsidRPr="00E65BBE">
        <w:rPr>
          <w:rFonts w:ascii="Arial Narrow" w:hAnsi="Arial Narrow" w:cs="Arial"/>
          <w:color w:val="333333"/>
          <w:sz w:val="20"/>
          <w:szCs w:val="20"/>
        </w:rPr>
        <w:t>.</w:t>
      </w:r>
    </w:p>
    <w:p w:rsidR="007A43D8" w:rsidRDefault="003D67B8" w:rsidP="007A43D8">
      <w:pPr>
        <w:pStyle w:val="PargrafodaLista"/>
        <w:numPr>
          <w:ilvl w:val="1"/>
          <w:numId w:val="2"/>
        </w:numPr>
        <w:spacing w:line="360" w:lineRule="auto"/>
        <w:rPr>
          <w:rFonts w:ascii="Arial Narrow" w:hAnsi="Arial Narrow"/>
          <w:sz w:val="20"/>
          <w:szCs w:val="20"/>
        </w:rPr>
      </w:pPr>
      <w:r w:rsidRPr="00E65BBE">
        <w:rPr>
          <w:rFonts w:ascii="Arial Narrow" w:hAnsi="Arial Narrow"/>
          <w:sz w:val="20"/>
          <w:szCs w:val="20"/>
        </w:rPr>
        <w:lastRenderedPageBreak/>
        <w:t xml:space="preserve"> Enviar uma carta de intenção sobre a vontade</w:t>
      </w:r>
      <w:r w:rsidR="001D19DC" w:rsidRPr="00E65BBE">
        <w:rPr>
          <w:rFonts w:ascii="Arial Narrow" w:hAnsi="Arial Narrow"/>
          <w:sz w:val="20"/>
          <w:szCs w:val="20"/>
        </w:rPr>
        <w:t xml:space="preserve"> </w:t>
      </w:r>
      <w:r w:rsidRPr="00E65BBE">
        <w:rPr>
          <w:rFonts w:ascii="Arial Narrow" w:hAnsi="Arial Narrow"/>
          <w:sz w:val="20"/>
          <w:szCs w:val="20"/>
        </w:rPr>
        <w:t>participar de uma das pesquisa</w:t>
      </w:r>
      <w:r w:rsidR="001D19DC" w:rsidRPr="00E65BBE">
        <w:rPr>
          <w:rFonts w:ascii="Arial Narrow" w:hAnsi="Arial Narrow"/>
          <w:sz w:val="20"/>
          <w:szCs w:val="20"/>
        </w:rPr>
        <w:t>s</w:t>
      </w:r>
      <w:r w:rsidRPr="00E65BBE">
        <w:rPr>
          <w:rFonts w:ascii="Arial Narrow" w:hAnsi="Arial Narrow"/>
          <w:sz w:val="20"/>
          <w:szCs w:val="20"/>
        </w:rPr>
        <w:t xml:space="preserve"> a escolha do candidato</w:t>
      </w:r>
      <w:r w:rsidR="007A43D8">
        <w:rPr>
          <w:rFonts w:ascii="Arial Narrow" w:hAnsi="Arial Narrow"/>
          <w:sz w:val="20"/>
          <w:szCs w:val="20"/>
        </w:rPr>
        <w:t xml:space="preserve"> </w:t>
      </w:r>
    </w:p>
    <w:p w:rsidR="00E65BBE" w:rsidRPr="007A43D8" w:rsidRDefault="007A43D8" w:rsidP="007A43D8">
      <w:pPr>
        <w:pStyle w:val="PargrafodaLista"/>
        <w:spacing w:line="360" w:lineRule="auto"/>
        <w:rPr>
          <w:rFonts w:ascii="Arial Narrow" w:hAnsi="Arial Narrow"/>
          <w:sz w:val="20"/>
          <w:szCs w:val="20"/>
        </w:rPr>
      </w:pPr>
      <w:proofErr w:type="gramStart"/>
      <w:r w:rsidRPr="007A43D8">
        <w:rPr>
          <w:rFonts w:ascii="Arial Narrow" w:hAnsi="Arial Narrow"/>
          <w:sz w:val="20"/>
          <w:szCs w:val="20"/>
        </w:rPr>
        <w:t xml:space="preserve">( </w:t>
      </w:r>
      <w:proofErr w:type="gramEnd"/>
      <w:r w:rsidRPr="007A43D8">
        <w:rPr>
          <w:rFonts w:ascii="Arial Narrow" w:hAnsi="Arial Narrow"/>
          <w:sz w:val="20"/>
          <w:szCs w:val="20"/>
        </w:rPr>
        <w:t xml:space="preserve">40 linhas digitalizadas, em </w:t>
      </w:r>
      <w:proofErr w:type="spellStart"/>
      <w:r w:rsidRPr="007A43D8">
        <w:rPr>
          <w:rFonts w:ascii="Arial Narrow" w:hAnsi="Arial Narrow"/>
          <w:sz w:val="20"/>
          <w:szCs w:val="20"/>
        </w:rPr>
        <w:t>p</w:t>
      </w:r>
      <w:r w:rsidR="003D67B8" w:rsidRPr="007A43D8">
        <w:rPr>
          <w:rFonts w:ascii="Arial Narrow" w:hAnsi="Arial Narrow"/>
          <w:sz w:val="20"/>
          <w:szCs w:val="20"/>
        </w:rPr>
        <w:t>df</w:t>
      </w:r>
      <w:proofErr w:type="spellEnd"/>
      <w:r w:rsidR="003D67B8" w:rsidRPr="007A43D8">
        <w:rPr>
          <w:rFonts w:ascii="Arial Narrow" w:hAnsi="Arial Narrow"/>
          <w:sz w:val="20"/>
          <w:szCs w:val="20"/>
        </w:rPr>
        <w:t xml:space="preserve">) </w:t>
      </w:r>
    </w:p>
    <w:p w:rsidR="0062722A" w:rsidRPr="00E65BBE" w:rsidRDefault="0062722A" w:rsidP="00E65BBE">
      <w:pPr>
        <w:pStyle w:val="PargrafodaLista"/>
        <w:numPr>
          <w:ilvl w:val="1"/>
          <w:numId w:val="2"/>
        </w:numPr>
        <w:spacing w:line="360" w:lineRule="auto"/>
        <w:rPr>
          <w:rFonts w:ascii="Arial Narrow" w:hAnsi="Arial Narrow"/>
          <w:sz w:val="20"/>
          <w:szCs w:val="20"/>
        </w:rPr>
      </w:pPr>
      <w:r w:rsidRPr="00E65BBE">
        <w:rPr>
          <w:rFonts w:ascii="Arial Narrow" w:hAnsi="Arial Narrow"/>
          <w:sz w:val="20"/>
          <w:szCs w:val="20"/>
        </w:rPr>
        <w:t xml:space="preserve">Referências para a produção da carta de intenção: para a </w:t>
      </w:r>
      <w:proofErr w:type="gramStart"/>
      <w:r w:rsidRPr="00E65BBE">
        <w:rPr>
          <w:rFonts w:ascii="Arial Narrow" w:hAnsi="Arial Narrow"/>
          <w:sz w:val="20"/>
          <w:szCs w:val="20"/>
        </w:rPr>
        <w:t>pesquisa</w:t>
      </w:r>
      <w:r w:rsidR="00E65BBE" w:rsidRPr="00E65BBE">
        <w:rPr>
          <w:rFonts w:ascii="Arial Narrow" w:hAnsi="Arial Narrow"/>
          <w:b/>
          <w:sz w:val="20"/>
          <w:szCs w:val="20"/>
        </w:rPr>
        <w:t>:</w:t>
      </w:r>
      <w:proofErr w:type="gramEnd"/>
      <w:r w:rsidR="00E65BBE" w:rsidRPr="00E65BBE">
        <w:rPr>
          <w:rFonts w:ascii="Arial Narrow" w:hAnsi="Arial Narrow"/>
          <w:b/>
          <w:sz w:val="20"/>
          <w:szCs w:val="20"/>
        </w:rPr>
        <w:t xml:space="preserve">a)  Ser e ficar velho na docência: </w:t>
      </w:r>
      <w:r w:rsidR="00E65BBE" w:rsidRPr="00E65BBE">
        <w:rPr>
          <w:rFonts w:ascii="Arial Narrow" w:hAnsi="Arial Narrow"/>
          <w:sz w:val="20"/>
          <w:szCs w:val="20"/>
        </w:rPr>
        <w:t xml:space="preserve">STANO, R. C. M. T. </w:t>
      </w:r>
      <w:r w:rsidR="00E65BBE" w:rsidRPr="00E65BBE">
        <w:rPr>
          <w:rFonts w:ascii="Arial Narrow" w:hAnsi="Arial Narrow"/>
          <w:b/>
          <w:bCs/>
          <w:sz w:val="20"/>
          <w:szCs w:val="20"/>
        </w:rPr>
        <w:t>Identidade do professor no</w:t>
      </w:r>
      <w:r w:rsidR="00E65BBE" w:rsidRPr="00E65BBE">
        <w:rPr>
          <w:rFonts w:ascii="Arial Narrow" w:hAnsi="Arial Narrow"/>
          <w:color w:val="000000"/>
          <w:sz w:val="20"/>
          <w:szCs w:val="20"/>
        </w:rPr>
        <w:t xml:space="preserve"> </w:t>
      </w:r>
      <w:r w:rsidR="00E65BBE" w:rsidRPr="00E65BBE">
        <w:rPr>
          <w:rFonts w:ascii="Arial Narrow" w:hAnsi="Arial Narrow"/>
          <w:b/>
          <w:bCs/>
          <w:sz w:val="20"/>
          <w:szCs w:val="20"/>
        </w:rPr>
        <w:t>envelhecimento</w:t>
      </w:r>
      <w:r w:rsidR="00E65BBE" w:rsidRPr="00E65BBE">
        <w:rPr>
          <w:rFonts w:ascii="Arial Narrow" w:hAnsi="Arial Narrow"/>
          <w:sz w:val="20"/>
          <w:szCs w:val="20"/>
        </w:rPr>
        <w:t xml:space="preserve">. São Paulo: Cortez, 2001.119p. </w:t>
      </w:r>
      <w:r w:rsidRPr="00E65BBE">
        <w:rPr>
          <w:rFonts w:ascii="Arial Narrow" w:hAnsi="Arial Narrow"/>
          <w:b/>
          <w:sz w:val="20"/>
          <w:szCs w:val="20"/>
        </w:rPr>
        <w:t xml:space="preserve"> </w:t>
      </w:r>
      <w:r w:rsidR="00E65BBE" w:rsidRPr="00E65BBE">
        <w:rPr>
          <w:rFonts w:ascii="Arial Narrow" w:hAnsi="Arial Narrow"/>
          <w:b/>
          <w:sz w:val="20"/>
          <w:szCs w:val="20"/>
        </w:rPr>
        <w:t xml:space="preserve">b) </w:t>
      </w:r>
      <w:r w:rsidRPr="00E65BBE">
        <w:rPr>
          <w:rFonts w:ascii="Arial Narrow" w:hAnsi="Arial Narrow"/>
          <w:b/>
          <w:sz w:val="20"/>
          <w:szCs w:val="20"/>
        </w:rPr>
        <w:t xml:space="preserve">A caixa de PHILO – </w:t>
      </w:r>
      <w:r w:rsidR="007A43D8" w:rsidRPr="00E65BBE">
        <w:rPr>
          <w:rFonts w:ascii="Arial Narrow" w:hAnsi="Arial Narrow"/>
          <w:b/>
          <w:sz w:val="20"/>
          <w:szCs w:val="20"/>
        </w:rPr>
        <w:t>Sophia:</w:t>
      </w:r>
      <w:r w:rsidRPr="00E65BBE">
        <w:rPr>
          <w:rFonts w:ascii="Arial Narrow" w:hAnsi="Arial Narrow"/>
          <w:sz w:val="20"/>
          <w:szCs w:val="20"/>
        </w:rPr>
        <w:t xml:space="preserve"> FÁVERO, Altair Aberto e outros. O ensino da filosofia no Brasil: um mapa das condições atuais.</w:t>
      </w:r>
      <w:r w:rsidRPr="00E65BBE">
        <w:rPr>
          <w:rFonts w:ascii="Arial Narrow" w:hAnsi="Arial Narrow"/>
          <w:color w:val="231F20"/>
          <w:sz w:val="20"/>
          <w:szCs w:val="20"/>
        </w:rPr>
        <w:t xml:space="preserve"> Cad. </w:t>
      </w:r>
      <w:proofErr w:type="gramStart"/>
      <w:r w:rsidRPr="00E65BBE">
        <w:rPr>
          <w:rFonts w:ascii="Arial Narrow" w:hAnsi="Arial Narrow"/>
          <w:b/>
          <w:color w:val="231F20"/>
          <w:sz w:val="20"/>
          <w:szCs w:val="20"/>
        </w:rPr>
        <w:t>Cedes</w:t>
      </w:r>
      <w:proofErr w:type="gramEnd"/>
      <w:r w:rsidRPr="00E65BBE">
        <w:rPr>
          <w:rFonts w:ascii="Arial Narrow" w:hAnsi="Arial Narrow"/>
          <w:b/>
          <w:color w:val="231F20"/>
          <w:sz w:val="20"/>
          <w:szCs w:val="20"/>
        </w:rPr>
        <w:t>,</w:t>
      </w:r>
      <w:r w:rsidRPr="00E65BBE">
        <w:rPr>
          <w:rFonts w:ascii="Arial Narrow" w:hAnsi="Arial Narrow"/>
          <w:color w:val="231F20"/>
          <w:sz w:val="20"/>
          <w:szCs w:val="20"/>
        </w:rPr>
        <w:t xml:space="preserve"> Campinas, vol. 24, n. 64, p. 257-284, set./dez. 2004</w:t>
      </w:r>
    </w:p>
    <w:p w:rsidR="00E65BBE" w:rsidRPr="00E65BBE" w:rsidRDefault="003D67B8" w:rsidP="00E65BBE">
      <w:pPr>
        <w:pStyle w:val="PargrafodaLista"/>
        <w:numPr>
          <w:ilvl w:val="1"/>
          <w:numId w:val="2"/>
        </w:numPr>
        <w:spacing w:line="360" w:lineRule="auto"/>
        <w:rPr>
          <w:rFonts w:ascii="Arial Narrow" w:hAnsi="Arial Narrow"/>
          <w:sz w:val="20"/>
          <w:szCs w:val="20"/>
        </w:rPr>
      </w:pPr>
      <w:r w:rsidRPr="00E65BBE">
        <w:rPr>
          <w:rFonts w:ascii="Arial Narrow" w:hAnsi="Arial Narrow"/>
          <w:sz w:val="20"/>
          <w:szCs w:val="20"/>
        </w:rPr>
        <w:t>Período de inscrições do dia 05 ao dia 12 de junho até as 24 horas</w:t>
      </w:r>
    </w:p>
    <w:p w:rsidR="003D67B8" w:rsidRPr="00E65BBE" w:rsidRDefault="003D67B8" w:rsidP="003D67B8">
      <w:pPr>
        <w:pStyle w:val="PargrafodaLista"/>
        <w:numPr>
          <w:ilvl w:val="0"/>
          <w:numId w:val="2"/>
        </w:numPr>
        <w:spacing w:line="360" w:lineRule="auto"/>
        <w:rPr>
          <w:rFonts w:ascii="Arial Narrow" w:hAnsi="Arial Narrow"/>
          <w:b/>
          <w:sz w:val="20"/>
          <w:szCs w:val="20"/>
        </w:rPr>
      </w:pPr>
      <w:r w:rsidRPr="00E65BBE">
        <w:rPr>
          <w:rFonts w:ascii="Arial Narrow" w:hAnsi="Arial Narrow"/>
          <w:b/>
          <w:sz w:val="20"/>
          <w:szCs w:val="20"/>
        </w:rPr>
        <w:t xml:space="preserve">Da seleção: </w:t>
      </w:r>
    </w:p>
    <w:p w:rsidR="003D67B8" w:rsidRPr="00E65BBE" w:rsidRDefault="003D67B8" w:rsidP="003D67B8">
      <w:pPr>
        <w:pStyle w:val="PargrafodaLista"/>
        <w:numPr>
          <w:ilvl w:val="1"/>
          <w:numId w:val="2"/>
        </w:numPr>
        <w:spacing w:line="360" w:lineRule="auto"/>
        <w:rPr>
          <w:rFonts w:ascii="Arial Narrow" w:hAnsi="Arial Narrow"/>
          <w:sz w:val="20"/>
          <w:szCs w:val="20"/>
        </w:rPr>
      </w:pPr>
      <w:r w:rsidRPr="00E65BBE">
        <w:rPr>
          <w:rFonts w:ascii="Arial Narrow" w:hAnsi="Arial Narrow"/>
          <w:b/>
          <w:sz w:val="20"/>
          <w:szCs w:val="20"/>
        </w:rPr>
        <w:t>-</w:t>
      </w:r>
      <w:proofErr w:type="gramStart"/>
      <w:r w:rsidRPr="00E65BBE">
        <w:rPr>
          <w:rFonts w:ascii="Arial Narrow" w:hAnsi="Arial Narrow"/>
          <w:b/>
          <w:sz w:val="20"/>
          <w:szCs w:val="20"/>
        </w:rPr>
        <w:t xml:space="preserve">  </w:t>
      </w:r>
      <w:proofErr w:type="gramEnd"/>
      <w:r w:rsidRPr="00E65BBE">
        <w:rPr>
          <w:rFonts w:ascii="Arial Narrow" w:hAnsi="Arial Narrow"/>
          <w:sz w:val="20"/>
          <w:szCs w:val="20"/>
        </w:rPr>
        <w:t xml:space="preserve">Leitura e pontuação do currículum vitae  - 10 pontos </w:t>
      </w:r>
    </w:p>
    <w:p w:rsidR="003D67B8" w:rsidRPr="00E65BBE" w:rsidRDefault="003D67B8" w:rsidP="003D67B8">
      <w:pPr>
        <w:pStyle w:val="PargrafodaLista"/>
        <w:numPr>
          <w:ilvl w:val="1"/>
          <w:numId w:val="2"/>
        </w:numPr>
        <w:spacing w:line="360" w:lineRule="auto"/>
        <w:rPr>
          <w:rFonts w:ascii="Arial Narrow" w:hAnsi="Arial Narrow"/>
          <w:sz w:val="20"/>
          <w:szCs w:val="20"/>
        </w:rPr>
      </w:pPr>
      <w:r w:rsidRPr="00E65BBE">
        <w:rPr>
          <w:rFonts w:ascii="Arial Narrow" w:hAnsi="Arial Narrow"/>
          <w:sz w:val="20"/>
          <w:szCs w:val="20"/>
        </w:rPr>
        <w:t xml:space="preserve"> - Análise da Carta de intenção</w:t>
      </w:r>
      <w:proofErr w:type="gramStart"/>
      <w:r w:rsidRPr="00E65BBE">
        <w:rPr>
          <w:rFonts w:ascii="Arial Narrow" w:hAnsi="Arial Narrow"/>
          <w:sz w:val="20"/>
          <w:szCs w:val="20"/>
        </w:rPr>
        <w:t xml:space="preserve">  </w:t>
      </w:r>
      <w:proofErr w:type="gramEnd"/>
      <w:r w:rsidRPr="00E65BBE">
        <w:rPr>
          <w:rFonts w:ascii="Arial Narrow" w:hAnsi="Arial Narrow"/>
          <w:sz w:val="20"/>
          <w:szCs w:val="20"/>
        </w:rPr>
        <w:t>- 60 pontas</w:t>
      </w:r>
    </w:p>
    <w:p w:rsidR="003D67B8" w:rsidRPr="00E65BBE" w:rsidRDefault="003D67B8" w:rsidP="003D67B8">
      <w:pPr>
        <w:pStyle w:val="PargrafodaLista"/>
        <w:numPr>
          <w:ilvl w:val="1"/>
          <w:numId w:val="2"/>
        </w:numPr>
        <w:spacing w:line="360" w:lineRule="auto"/>
        <w:rPr>
          <w:rFonts w:ascii="Arial Narrow" w:hAnsi="Arial Narrow"/>
          <w:sz w:val="20"/>
          <w:szCs w:val="20"/>
        </w:rPr>
      </w:pPr>
      <w:r w:rsidRPr="00E65BBE">
        <w:rPr>
          <w:rFonts w:ascii="Arial Narrow" w:hAnsi="Arial Narrow"/>
          <w:sz w:val="20"/>
          <w:szCs w:val="20"/>
        </w:rPr>
        <w:t>– Entrevista com coordenadores da pesquisa</w:t>
      </w:r>
      <w:proofErr w:type="gramStart"/>
      <w:r w:rsidRPr="00E65BBE">
        <w:rPr>
          <w:rFonts w:ascii="Arial Narrow" w:hAnsi="Arial Narrow"/>
          <w:sz w:val="20"/>
          <w:szCs w:val="20"/>
        </w:rPr>
        <w:t xml:space="preserve">  </w:t>
      </w:r>
      <w:proofErr w:type="gramEnd"/>
      <w:r w:rsidRPr="00E65BBE">
        <w:rPr>
          <w:rFonts w:ascii="Arial Narrow" w:hAnsi="Arial Narrow"/>
          <w:sz w:val="20"/>
          <w:szCs w:val="20"/>
        </w:rPr>
        <w:t>- 30 pontos</w:t>
      </w:r>
    </w:p>
    <w:p w:rsidR="000410DB" w:rsidRPr="00E65BBE" w:rsidRDefault="001D19DC" w:rsidP="003D67B8">
      <w:pPr>
        <w:pStyle w:val="PargrafodaLista"/>
        <w:numPr>
          <w:ilvl w:val="1"/>
          <w:numId w:val="2"/>
        </w:numPr>
        <w:spacing w:line="360" w:lineRule="auto"/>
        <w:rPr>
          <w:rFonts w:ascii="Arial Narrow" w:hAnsi="Arial Narrow"/>
          <w:sz w:val="20"/>
          <w:szCs w:val="20"/>
        </w:rPr>
      </w:pPr>
      <w:r w:rsidRPr="00E65BBE">
        <w:rPr>
          <w:rFonts w:ascii="Arial Narrow" w:hAnsi="Arial Narrow"/>
          <w:sz w:val="20"/>
          <w:szCs w:val="20"/>
        </w:rPr>
        <w:t xml:space="preserve">Data da entrevista dia: 14 de junho de 2013 </w:t>
      </w:r>
      <w:proofErr w:type="gramStart"/>
      <w:r w:rsidRPr="00E65BBE">
        <w:rPr>
          <w:rFonts w:ascii="Arial Narrow" w:hAnsi="Arial Narrow"/>
          <w:sz w:val="20"/>
          <w:szCs w:val="20"/>
        </w:rPr>
        <w:t>às</w:t>
      </w:r>
      <w:proofErr w:type="gramEnd"/>
      <w:r w:rsidRPr="00E65BBE">
        <w:rPr>
          <w:rFonts w:ascii="Arial Narrow" w:hAnsi="Arial Narrow"/>
          <w:sz w:val="20"/>
          <w:szCs w:val="20"/>
        </w:rPr>
        <w:t xml:space="preserve"> 14 horas no ICBS  - prédio 25 na PUCMINAS Coração Eucarístico ( conforme escala a ser divulgada) </w:t>
      </w:r>
    </w:p>
    <w:p w:rsidR="000410DB" w:rsidRPr="00E65BBE" w:rsidRDefault="000410DB" w:rsidP="000410DB">
      <w:pPr>
        <w:pStyle w:val="PargrafodaLista"/>
        <w:numPr>
          <w:ilvl w:val="0"/>
          <w:numId w:val="2"/>
        </w:numPr>
        <w:spacing w:line="360" w:lineRule="auto"/>
        <w:rPr>
          <w:rFonts w:ascii="Arial Narrow" w:hAnsi="Arial Narrow"/>
          <w:sz w:val="20"/>
          <w:szCs w:val="20"/>
        </w:rPr>
      </w:pPr>
      <w:r w:rsidRPr="00E65BBE">
        <w:rPr>
          <w:rFonts w:ascii="Arial Narrow" w:hAnsi="Arial Narrow"/>
          <w:sz w:val="20"/>
          <w:szCs w:val="20"/>
        </w:rPr>
        <w:t>Da aprovação;</w:t>
      </w:r>
    </w:p>
    <w:p w:rsidR="000410DB" w:rsidRPr="00E65BBE" w:rsidRDefault="000410DB" w:rsidP="000410DB">
      <w:pPr>
        <w:pStyle w:val="PargrafodaLista"/>
        <w:numPr>
          <w:ilvl w:val="1"/>
          <w:numId w:val="2"/>
        </w:numPr>
        <w:spacing w:line="360" w:lineRule="auto"/>
        <w:rPr>
          <w:rFonts w:ascii="Arial Narrow" w:hAnsi="Arial Narrow"/>
          <w:sz w:val="20"/>
          <w:szCs w:val="20"/>
        </w:rPr>
      </w:pPr>
      <w:r w:rsidRPr="00E65BBE">
        <w:rPr>
          <w:rFonts w:ascii="Arial Narrow" w:hAnsi="Arial Narrow"/>
          <w:sz w:val="20"/>
          <w:szCs w:val="20"/>
        </w:rPr>
        <w:t>Será considerado aprovado o candidato que obtiver nota</w:t>
      </w:r>
      <w:proofErr w:type="gramStart"/>
      <w:r w:rsidRPr="00E65BBE">
        <w:rPr>
          <w:rFonts w:ascii="Arial Narrow" w:hAnsi="Arial Narrow"/>
          <w:sz w:val="20"/>
          <w:szCs w:val="20"/>
        </w:rPr>
        <w:t xml:space="preserve">  </w:t>
      </w:r>
      <w:proofErr w:type="gramEnd"/>
      <w:r w:rsidRPr="00E65BBE">
        <w:rPr>
          <w:rFonts w:ascii="Arial Narrow" w:hAnsi="Arial Narrow"/>
          <w:sz w:val="20"/>
          <w:szCs w:val="20"/>
        </w:rPr>
        <w:t>com média de 85  pontos tanto para a vaga remunerada e a vaga não remunerada</w:t>
      </w:r>
    </w:p>
    <w:p w:rsidR="000410DB" w:rsidRPr="00E65BBE" w:rsidRDefault="000410DB" w:rsidP="000410DB">
      <w:pPr>
        <w:pStyle w:val="PargrafodaLista"/>
        <w:numPr>
          <w:ilvl w:val="1"/>
          <w:numId w:val="2"/>
        </w:numPr>
        <w:spacing w:line="360" w:lineRule="auto"/>
        <w:rPr>
          <w:rFonts w:ascii="Arial Narrow" w:hAnsi="Arial Narrow"/>
          <w:sz w:val="20"/>
          <w:szCs w:val="20"/>
        </w:rPr>
      </w:pPr>
      <w:r w:rsidRPr="00E65BBE">
        <w:rPr>
          <w:rFonts w:ascii="Arial Narrow" w:hAnsi="Arial Narrow"/>
          <w:sz w:val="20"/>
          <w:szCs w:val="20"/>
        </w:rPr>
        <w:t xml:space="preserve"> O critério de desempate será ter tido experiência com</w:t>
      </w:r>
      <w:proofErr w:type="gramStart"/>
      <w:r w:rsidRPr="00E65BBE">
        <w:rPr>
          <w:rFonts w:ascii="Arial Narrow" w:hAnsi="Arial Narrow"/>
          <w:sz w:val="20"/>
          <w:szCs w:val="20"/>
        </w:rPr>
        <w:t xml:space="preserve"> </w:t>
      </w:r>
      <w:r w:rsidR="001D19DC" w:rsidRPr="00E65BBE">
        <w:rPr>
          <w:rFonts w:ascii="Arial Narrow" w:hAnsi="Arial Narrow"/>
          <w:sz w:val="20"/>
          <w:szCs w:val="20"/>
        </w:rPr>
        <w:t xml:space="preserve"> </w:t>
      </w:r>
      <w:proofErr w:type="gramEnd"/>
      <w:r w:rsidR="001D19DC" w:rsidRPr="00E65BBE">
        <w:rPr>
          <w:rFonts w:ascii="Arial Narrow" w:hAnsi="Arial Narrow"/>
          <w:sz w:val="20"/>
          <w:szCs w:val="20"/>
        </w:rPr>
        <w:t xml:space="preserve">iniciação à </w:t>
      </w:r>
      <w:r w:rsidRPr="00E65BBE">
        <w:rPr>
          <w:rFonts w:ascii="Arial Narrow" w:hAnsi="Arial Narrow"/>
          <w:sz w:val="20"/>
          <w:szCs w:val="20"/>
        </w:rPr>
        <w:t xml:space="preserve">pesquisa  e ou prática investigativa  </w:t>
      </w:r>
    </w:p>
    <w:p w:rsidR="003D67B8" w:rsidRPr="00E65BBE" w:rsidRDefault="001D19DC" w:rsidP="0072511E">
      <w:pPr>
        <w:pStyle w:val="PargrafodaLista"/>
        <w:numPr>
          <w:ilvl w:val="1"/>
          <w:numId w:val="2"/>
        </w:numPr>
        <w:spacing w:line="360" w:lineRule="auto"/>
        <w:rPr>
          <w:rFonts w:ascii="Arial Narrow" w:hAnsi="Arial Narrow"/>
          <w:sz w:val="20"/>
          <w:szCs w:val="20"/>
        </w:rPr>
      </w:pPr>
      <w:r w:rsidRPr="00E65BBE">
        <w:rPr>
          <w:rFonts w:ascii="Arial Narrow" w:hAnsi="Arial Narrow"/>
          <w:sz w:val="20"/>
          <w:szCs w:val="20"/>
        </w:rPr>
        <w:t xml:space="preserve">A comissão de seleção será composta pelos professores pesquisadores Maria Elizabeth Oliveira Silva e Robson Figueiredo Brito </w:t>
      </w:r>
    </w:p>
    <w:p w:rsidR="003D67B8" w:rsidRPr="00E65BBE" w:rsidRDefault="001D19DC" w:rsidP="001D19DC">
      <w:pPr>
        <w:pStyle w:val="PargrafodaLista"/>
        <w:numPr>
          <w:ilvl w:val="0"/>
          <w:numId w:val="2"/>
        </w:numPr>
        <w:spacing w:line="360" w:lineRule="auto"/>
        <w:rPr>
          <w:rFonts w:ascii="Arial Narrow" w:hAnsi="Arial Narrow"/>
          <w:b/>
          <w:sz w:val="20"/>
          <w:szCs w:val="20"/>
        </w:rPr>
      </w:pPr>
      <w:r w:rsidRPr="00E65BBE">
        <w:rPr>
          <w:rFonts w:ascii="Arial Narrow" w:hAnsi="Arial Narrow"/>
          <w:b/>
          <w:sz w:val="20"/>
          <w:szCs w:val="20"/>
        </w:rPr>
        <w:t>Da divulgação:</w:t>
      </w:r>
    </w:p>
    <w:p w:rsidR="001D19DC" w:rsidRPr="00E65BBE" w:rsidRDefault="001D19DC" w:rsidP="001D19DC">
      <w:pPr>
        <w:pStyle w:val="PargrafodaLista"/>
        <w:spacing w:line="360" w:lineRule="auto"/>
        <w:rPr>
          <w:rFonts w:ascii="Arial Narrow" w:hAnsi="Arial Narrow"/>
          <w:sz w:val="20"/>
          <w:szCs w:val="20"/>
        </w:rPr>
      </w:pPr>
      <w:r w:rsidRPr="00E65BBE">
        <w:rPr>
          <w:rFonts w:ascii="Arial Narrow" w:hAnsi="Arial Narrow"/>
          <w:sz w:val="20"/>
          <w:szCs w:val="20"/>
        </w:rPr>
        <w:t>8.1 – O resultado será divulgado no dia 17 de junho a partir</w:t>
      </w:r>
      <w:proofErr w:type="gramStart"/>
      <w:r w:rsidRPr="00E65BBE">
        <w:rPr>
          <w:rFonts w:ascii="Arial Narrow" w:hAnsi="Arial Narrow"/>
          <w:sz w:val="20"/>
          <w:szCs w:val="20"/>
        </w:rPr>
        <w:t xml:space="preserve">  </w:t>
      </w:r>
      <w:proofErr w:type="gramEnd"/>
      <w:r w:rsidRPr="00E65BBE">
        <w:rPr>
          <w:rFonts w:ascii="Arial Narrow" w:hAnsi="Arial Narrow"/>
          <w:sz w:val="20"/>
          <w:szCs w:val="20"/>
        </w:rPr>
        <w:t xml:space="preserve">de 8 horas da manhã no ICBS da PUCMINAS Coração Eucarístico </w:t>
      </w:r>
      <w:r w:rsidR="007A43D8">
        <w:rPr>
          <w:rFonts w:ascii="Arial Narrow" w:hAnsi="Arial Narrow"/>
          <w:sz w:val="20"/>
          <w:szCs w:val="20"/>
        </w:rPr>
        <w:t xml:space="preserve"> e nas Unidades da Região Metropolitana ( Barreiro, Betim) </w:t>
      </w:r>
    </w:p>
    <w:p w:rsidR="00261462" w:rsidRPr="00E65BBE" w:rsidRDefault="00261462" w:rsidP="00261462">
      <w:pPr>
        <w:spacing w:line="360" w:lineRule="auto"/>
        <w:rPr>
          <w:rFonts w:ascii="Arial Narrow" w:eastAsia="Times New Roman" w:hAnsi="Arial Narrow" w:cs="Arial"/>
          <w:sz w:val="20"/>
          <w:szCs w:val="20"/>
          <w:lang w:eastAsia="pt-BR"/>
        </w:rPr>
      </w:pPr>
    </w:p>
    <w:p w:rsidR="001D19DC" w:rsidRPr="00E65BBE" w:rsidRDefault="001D19DC" w:rsidP="001D19DC">
      <w:pPr>
        <w:spacing w:line="360" w:lineRule="auto"/>
        <w:jc w:val="center"/>
        <w:rPr>
          <w:rFonts w:ascii="Arial Narrow" w:eastAsia="Times New Roman" w:hAnsi="Arial Narrow" w:cs="Arial"/>
          <w:sz w:val="20"/>
          <w:szCs w:val="20"/>
          <w:lang w:eastAsia="pt-BR"/>
        </w:rPr>
      </w:pPr>
      <w:r w:rsidRPr="00E65BBE">
        <w:rPr>
          <w:rFonts w:ascii="Arial Narrow" w:eastAsia="Times New Roman" w:hAnsi="Arial Narrow" w:cs="Arial"/>
          <w:sz w:val="20"/>
          <w:szCs w:val="20"/>
          <w:lang w:eastAsia="pt-BR"/>
        </w:rPr>
        <w:t xml:space="preserve">Belo Horizonte, 03 de junho de 2013 </w:t>
      </w:r>
    </w:p>
    <w:p w:rsidR="001D19DC" w:rsidRPr="00E65BBE" w:rsidRDefault="001D19DC" w:rsidP="001D19DC">
      <w:pPr>
        <w:spacing w:line="360" w:lineRule="auto"/>
        <w:jc w:val="center"/>
        <w:rPr>
          <w:rFonts w:ascii="Arial Narrow" w:eastAsia="Times New Roman" w:hAnsi="Arial Narrow" w:cs="Arial"/>
          <w:sz w:val="20"/>
          <w:szCs w:val="20"/>
          <w:lang w:eastAsia="pt-BR"/>
        </w:rPr>
      </w:pPr>
      <w:r w:rsidRPr="00E65BBE">
        <w:rPr>
          <w:rFonts w:ascii="Arial Narrow" w:eastAsia="Times New Roman" w:hAnsi="Arial Narrow" w:cs="Arial"/>
          <w:sz w:val="20"/>
          <w:szCs w:val="20"/>
          <w:lang w:eastAsia="pt-BR"/>
        </w:rPr>
        <w:t>Profa. Dra. Natália de Cássia Horta</w:t>
      </w:r>
    </w:p>
    <w:p w:rsidR="001D19DC" w:rsidRPr="00E65BBE" w:rsidRDefault="001D19DC" w:rsidP="001D19DC">
      <w:pPr>
        <w:spacing w:line="360" w:lineRule="auto"/>
        <w:jc w:val="center"/>
        <w:rPr>
          <w:rFonts w:ascii="Arial Narrow" w:eastAsia="Times New Roman" w:hAnsi="Arial Narrow" w:cs="Arial"/>
          <w:sz w:val="20"/>
          <w:szCs w:val="20"/>
          <w:lang w:eastAsia="pt-BR"/>
        </w:rPr>
      </w:pPr>
      <w:r w:rsidRPr="00E65BBE">
        <w:rPr>
          <w:rFonts w:ascii="Arial Narrow" w:eastAsia="Times New Roman" w:hAnsi="Arial Narrow" w:cs="Arial"/>
          <w:sz w:val="20"/>
          <w:szCs w:val="20"/>
          <w:lang w:eastAsia="pt-BR"/>
        </w:rPr>
        <w:t xml:space="preserve">Coordenadora do PHASE </w:t>
      </w:r>
    </w:p>
    <w:sectPr w:rsidR="001D19DC" w:rsidRPr="00E65BBE" w:rsidSect="0098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70972"/>
    <w:multiLevelType w:val="hybridMultilevel"/>
    <w:tmpl w:val="B22485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A2A8D"/>
    <w:multiLevelType w:val="hybridMultilevel"/>
    <w:tmpl w:val="B83EAD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7329F"/>
    <w:multiLevelType w:val="hybridMultilevel"/>
    <w:tmpl w:val="88A6A7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91E2E"/>
    <w:multiLevelType w:val="multilevel"/>
    <w:tmpl w:val="8A64A5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18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51"/>
    <w:rsid w:val="00003266"/>
    <w:rsid w:val="000410DB"/>
    <w:rsid w:val="00044300"/>
    <w:rsid w:val="000F3516"/>
    <w:rsid w:val="001D19DC"/>
    <w:rsid w:val="002213CB"/>
    <w:rsid w:val="00261462"/>
    <w:rsid w:val="00263EEE"/>
    <w:rsid w:val="003D67B8"/>
    <w:rsid w:val="005127BE"/>
    <w:rsid w:val="005A60EA"/>
    <w:rsid w:val="0062722A"/>
    <w:rsid w:val="0072511E"/>
    <w:rsid w:val="007A43D8"/>
    <w:rsid w:val="00985009"/>
    <w:rsid w:val="009F0423"/>
    <w:rsid w:val="00AE7451"/>
    <w:rsid w:val="00D75D24"/>
    <w:rsid w:val="00D80CCF"/>
    <w:rsid w:val="00E6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0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7451"/>
    <w:pPr>
      <w:autoSpaceDE w:val="0"/>
      <w:autoSpaceDN w:val="0"/>
      <w:adjustRightInd w:val="0"/>
      <w:jc w:val="left"/>
    </w:pPr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26146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251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1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65BBE"/>
    <w:pPr>
      <w:suppressAutoHyphens/>
      <w:spacing w:before="280" w:after="280"/>
      <w:jc w:val="left"/>
    </w:pPr>
    <w:rPr>
      <w:rFonts w:eastAsia="Times New Roman"/>
      <w:lang w:eastAsia="zh-CN"/>
    </w:rPr>
  </w:style>
  <w:style w:type="character" w:styleId="Forte">
    <w:name w:val="Strong"/>
    <w:basedOn w:val="Fontepargpadro"/>
    <w:uiPriority w:val="22"/>
    <w:qFormat/>
    <w:rsid w:val="00E65BBE"/>
    <w:rPr>
      <w:b/>
      <w:bCs/>
      <w:color w:val="222222"/>
    </w:rPr>
  </w:style>
  <w:style w:type="paragraph" w:styleId="SemEspaamento">
    <w:name w:val="No Spacing"/>
    <w:uiPriority w:val="1"/>
    <w:qFormat/>
    <w:rsid w:val="005127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0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7451"/>
    <w:pPr>
      <w:autoSpaceDE w:val="0"/>
      <w:autoSpaceDN w:val="0"/>
      <w:adjustRightInd w:val="0"/>
      <w:jc w:val="left"/>
    </w:pPr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26146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251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1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65BBE"/>
    <w:pPr>
      <w:suppressAutoHyphens/>
      <w:spacing w:before="280" w:after="280"/>
      <w:jc w:val="left"/>
    </w:pPr>
    <w:rPr>
      <w:rFonts w:eastAsia="Times New Roman"/>
      <w:lang w:eastAsia="zh-CN"/>
    </w:rPr>
  </w:style>
  <w:style w:type="character" w:styleId="Forte">
    <w:name w:val="Strong"/>
    <w:basedOn w:val="Fontepargpadro"/>
    <w:uiPriority w:val="22"/>
    <w:qFormat/>
    <w:rsid w:val="00E65BBE"/>
    <w:rPr>
      <w:b/>
      <w:bCs/>
      <w:color w:val="222222"/>
    </w:rPr>
  </w:style>
  <w:style w:type="paragraph" w:styleId="SemEspaamento">
    <w:name w:val="No Spacing"/>
    <w:uiPriority w:val="1"/>
    <w:qFormat/>
    <w:rsid w:val="00512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Marconi Jorge Lopes</cp:lastModifiedBy>
  <cp:revision>2</cp:revision>
  <dcterms:created xsi:type="dcterms:W3CDTF">2013-06-04T09:37:00Z</dcterms:created>
  <dcterms:modified xsi:type="dcterms:W3CDTF">2013-06-04T09:37:00Z</dcterms:modified>
</cp:coreProperties>
</file>